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E50B" w14:textId="77777777" w:rsidR="00D16420" w:rsidRPr="00D16420" w:rsidRDefault="00D16420" w:rsidP="00D16420">
      <w:pPr>
        <w:jc w:val="center"/>
        <w:rPr>
          <w:sz w:val="26"/>
          <w:szCs w:val="26"/>
        </w:rPr>
      </w:pPr>
      <w:r w:rsidRPr="00D16420">
        <w:rPr>
          <w:sz w:val="26"/>
          <w:szCs w:val="26"/>
        </w:rPr>
        <w:t>ЗАЯВКА</w:t>
      </w:r>
    </w:p>
    <w:p w14:paraId="34C1CA16" w14:textId="77777777" w:rsidR="00D16420" w:rsidRDefault="00D16420" w:rsidP="00D16420">
      <w:pPr>
        <w:jc w:val="center"/>
        <w:rPr>
          <w:sz w:val="26"/>
          <w:szCs w:val="26"/>
        </w:rPr>
      </w:pPr>
      <w:r w:rsidRPr="00D16420">
        <w:rPr>
          <w:sz w:val="26"/>
          <w:szCs w:val="26"/>
        </w:rPr>
        <w:t xml:space="preserve">участника </w:t>
      </w:r>
      <w:r w:rsidR="004B7B86">
        <w:rPr>
          <w:sz w:val="26"/>
          <w:szCs w:val="26"/>
        </w:rPr>
        <w:t xml:space="preserve">ежегодной </w:t>
      </w:r>
      <w:r w:rsidR="00CE793C">
        <w:rPr>
          <w:sz w:val="26"/>
          <w:szCs w:val="26"/>
        </w:rPr>
        <w:t xml:space="preserve">научно-практической </w:t>
      </w:r>
      <w:r w:rsidRPr="00D16420">
        <w:rPr>
          <w:sz w:val="26"/>
          <w:szCs w:val="26"/>
        </w:rPr>
        <w:t xml:space="preserve">конференции СДС «Военный Регистр» </w:t>
      </w:r>
    </w:p>
    <w:p w14:paraId="097287D6" w14:textId="77777777" w:rsidR="00CE793C" w:rsidRPr="00D16420" w:rsidRDefault="00CE793C" w:rsidP="00D16420">
      <w:pPr>
        <w:jc w:val="center"/>
        <w:rPr>
          <w:sz w:val="26"/>
          <w:szCs w:val="26"/>
        </w:rPr>
      </w:pPr>
    </w:p>
    <w:p w14:paraId="09D1C80E" w14:textId="77777777" w:rsidR="00D16420" w:rsidRDefault="004B7B86" w:rsidP="00D164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="00AD57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 w:rsidR="009C62E2"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t xml:space="preserve">6 </w:t>
      </w:r>
      <w:r w:rsidR="009C62E2">
        <w:rPr>
          <w:b/>
          <w:sz w:val="26"/>
          <w:szCs w:val="26"/>
        </w:rPr>
        <w:t>ма</w:t>
      </w:r>
      <w:r w:rsidR="00AD57DC">
        <w:rPr>
          <w:b/>
          <w:sz w:val="26"/>
          <w:szCs w:val="26"/>
        </w:rPr>
        <w:t>я</w:t>
      </w:r>
      <w:r w:rsidR="00B94F40">
        <w:rPr>
          <w:b/>
          <w:sz w:val="26"/>
          <w:szCs w:val="26"/>
        </w:rPr>
        <w:t xml:space="preserve"> 20</w:t>
      </w:r>
      <w:r w:rsidR="00AD57D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="00D16420">
        <w:rPr>
          <w:b/>
          <w:sz w:val="26"/>
          <w:szCs w:val="26"/>
        </w:rPr>
        <w:t xml:space="preserve"> г. </w:t>
      </w:r>
      <w:r w:rsidR="00C93126" w:rsidRPr="00673E0A">
        <w:rPr>
          <w:rStyle w:val="ab"/>
          <w:b/>
          <w:i/>
        </w:rPr>
        <w:footnoteReference w:id="1"/>
      </w:r>
    </w:p>
    <w:p w14:paraId="4FF4741D" w14:textId="77777777" w:rsidR="00CE793C" w:rsidRPr="00187CC1" w:rsidRDefault="00CE793C" w:rsidP="00D16420">
      <w:pPr>
        <w:jc w:val="center"/>
        <w:rPr>
          <w:sz w:val="26"/>
          <w:szCs w:val="26"/>
        </w:rPr>
      </w:pPr>
    </w:p>
    <w:p w14:paraId="70174AC2" w14:textId="77777777" w:rsidR="006A029D" w:rsidRDefault="00D16420" w:rsidP="00781053">
      <w:pPr>
        <w:jc w:val="center"/>
      </w:pPr>
      <w:r>
        <w:t>П</w:t>
      </w:r>
      <w:r w:rsidRPr="00D16420">
        <w:t>арк-отель «Воздвиженское»</w:t>
      </w:r>
      <w:r>
        <w:t xml:space="preserve">, </w:t>
      </w:r>
    </w:p>
    <w:p w14:paraId="489BE698" w14:textId="77777777" w:rsidR="00D16420" w:rsidRDefault="00D16420" w:rsidP="00781053">
      <w:pPr>
        <w:jc w:val="center"/>
      </w:pPr>
      <w:r w:rsidRPr="00D16420">
        <w:t>Московск</w:t>
      </w:r>
      <w:r>
        <w:t xml:space="preserve">ая область, </w:t>
      </w:r>
      <w:proofErr w:type="spellStart"/>
      <w:r>
        <w:t>Серпуховский</w:t>
      </w:r>
      <w:proofErr w:type="spellEnd"/>
      <w:r>
        <w:t xml:space="preserve"> район</w:t>
      </w:r>
      <w:r w:rsidR="006A029D">
        <w:t xml:space="preserve">, </w:t>
      </w:r>
      <w:r w:rsidR="006A029D" w:rsidRPr="006A029D">
        <w:t>п</w:t>
      </w:r>
      <w:r w:rsidR="00F346A9">
        <w:t>осёл</w:t>
      </w:r>
      <w:r w:rsidR="00C720A2">
        <w:t>ок</w:t>
      </w:r>
      <w:r w:rsidR="006A029D" w:rsidRPr="006A029D">
        <w:t xml:space="preserve"> дома отдыха Авангард</w:t>
      </w:r>
    </w:p>
    <w:p w14:paraId="1FEA2146" w14:textId="77777777" w:rsidR="00D16420" w:rsidRDefault="00D16420" w:rsidP="00781053">
      <w:pPr>
        <w:jc w:val="center"/>
        <w:rPr>
          <w:sz w:val="16"/>
          <w:szCs w:val="16"/>
        </w:rPr>
      </w:pPr>
    </w:p>
    <w:p w14:paraId="740B3BEA" w14:textId="77777777" w:rsidR="00781053" w:rsidRPr="00B65001" w:rsidRDefault="00781053" w:rsidP="00781053">
      <w:r>
        <w:t>Заполн</w:t>
      </w:r>
      <w:r w:rsidR="00E50B42">
        <w:t>енная заявка отправляется</w:t>
      </w:r>
      <w:r>
        <w:t xml:space="preserve"> по</w:t>
      </w:r>
      <w:r>
        <w:rPr>
          <w:lang w:val="en-US"/>
        </w:rPr>
        <w:t>e</w:t>
      </w:r>
      <w:r w:rsidRPr="00B65001">
        <w:t>-</w:t>
      </w:r>
      <w:r>
        <w:rPr>
          <w:lang w:val="en-US"/>
        </w:rPr>
        <w:t>mail</w:t>
      </w:r>
      <w:r w:rsidRPr="00B65001">
        <w:t xml:space="preserve">: </w:t>
      </w:r>
      <w:hyperlink r:id="rId8" w:history="1">
        <w:r w:rsidR="00EF4DB2" w:rsidRPr="006A029D">
          <w:rPr>
            <w:rStyle w:val="a7"/>
            <w:b/>
            <w:color w:val="auto"/>
            <w:lang w:val="en-US"/>
          </w:rPr>
          <w:t>voenreguc</w:t>
        </w:r>
        <w:r w:rsidR="00EF4DB2" w:rsidRPr="006A029D">
          <w:rPr>
            <w:rStyle w:val="a7"/>
            <w:b/>
            <w:color w:val="auto"/>
          </w:rPr>
          <w:t>@</w:t>
        </w:r>
        <w:r w:rsidR="00EF4DB2" w:rsidRPr="006A029D">
          <w:rPr>
            <w:rStyle w:val="a7"/>
            <w:b/>
            <w:color w:val="auto"/>
            <w:lang w:val="en-US"/>
          </w:rPr>
          <w:t>yandex</w:t>
        </w:r>
        <w:r w:rsidR="00EF4DB2" w:rsidRPr="006A029D">
          <w:rPr>
            <w:rStyle w:val="a7"/>
            <w:b/>
            <w:color w:val="auto"/>
          </w:rPr>
          <w:t>.</w:t>
        </w:r>
        <w:proofErr w:type="spellStart"/>
        <w:r w:rsidR="00EF4DB2" w:rsidRPr="006A029D">
          <w:rPr>
            <w:rStyle w:val="a7"/>
            <w:b/>
            <w:color w:val="auto"/>
            <w:lang w:val="en-US"/>
          </w:rPr>
          <w:t>ru</w:t>
        </w:r>
        <w:proofErr w:type="spellEnd"/>
      </w:hyperlink>
    </w:p>
    <w:p w14:paraId="6E0676C4" w14:textId="62AB63C6" w:rsidR="00781053" w:rsidRPr="00B94F40" w:rsidRDefault="00781053" w:rsidP="00781053">
      <w:r>
        <w:t xml:space="preserve">Контактные телефоны: </w:t>
      </w:r>
      <w:r w:rsidR="00E50B42" w:rsidRPr="00B94F40">
        <w:t xml:space="preserve">8-915-328-25-13, </w:t>
      </w:r>
      <w:r w:rsidR="00B94F40" w:rsidRPr="00B94F40">
        <w:t>8-9</w:t>
      </w:r>
      <w:r w:rsidR="009D35F6">
        <w:t>68</w:t>
      </w:r>
      <w:r w:rsidR="00B94F40" w:rsidRPr="00B94F40">
        <w:t>-</w:t>
      </w:r>
      <w:r w:rsidR="009D35F6">
        <w:t>928</w:t>
      </w:r>
      <w:r w:rsidR="00B94F40" w:rsidRPr="00B94F40">
        <w:t>-</w:t>
      </w:r>
      <w:r w:rsidR="009D35F6">
        <w:t>928-5</w:t>
      </w:r>
    </w:p>
    <w:p w14:paraId="090739AA" w14:textId="77777777" w:rsidR="001D1DD6" w:rsidRPr="001D1DD6" w:rsidRDefault="001D1DD6" w:rsidP="00781053">
      <w:r w:rsidRPr="001D1DD6">
        <w:t xml:space="preserve">Контактные лица: </w:t>
      </w:r>
      <w:r w:rsidR="004B7B86">
        <w:t>Ильичева Татьяна Васильевна</w:t>
      </w:r>
      <w:r w:rsidRPr="001D1DD6">
        <w:t xml:space="preserve">, </w:t>
      </w:r>
      <w:r w:rsidR="00B94F40">
        <w:t>Зайцев Антон Вячеславович</w:t>
      </w:r>
    </w:p>
    <w:p w14:paraId="753BD6FE" w14:textId="4DBCFFC2" w:rsidR="00781053" w:rsidRDefault="00781053" w:rsidP="00781053"/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51"/>
        <w:gridCol w:w="554"/>
        <w:gridCol w:w="1064"/>
        <w:gridCol w:w="349"/>
        <w:gridCol w:w="1702"/>
        <w:gridCol w:w="567"/>
        <w:gridCol w:w="142"/>
        <w:gridCol w:w="2551"/>
        <w:gridCol w:w="960"/>
        <w:gridCol w:w="33"/>
      </w:tblGrid>
      <w:tr w:rsidR="00E50B42" w14:paraId="71616E62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vAlign w:val="bottom"/>
          </w:tcPr>
          <w:p w14:paraId="13B3BCDF" w14:textId="77777777" w:rsidR="00E50B42" w:rsidRPr="008A3688" w:rsidRDefault="00E50B42" w:rsidP="004B7B86">
            <w:pPr>
              <w:rPr>
                <w:b/>
              </w:rPr>
            </w:pPr>
            <w:r w:rsidRPr="008A3688">
              <w:rPr>
                <w:b/>
              </w:rPr>
              <w:t>Ф.И.О. участника(</w:t>
            </w:r>
            <w:proofErr w:type="spellStart"/>
            <w:r w:rsidRPr="008A3688">
              <w:rPr>
                <w:b/>
              </w:rPr>
              <w:t>ов</w:t>
            </w:r>
            <w:proofErr w:type="spellEnd"/>
            <w:r w:rsidRPr="008A3688">
              <w:rPr>
                <w:b/>
              </w:rPr>
              <w:t>) полностью с указанием должности</w:t>
            </w:r>
            <w:r w:rsidR="004B7B86">
              <w:rPr>
                <w:b/>
              </w:rPr>
              <w:t>:</w:t>
            </w:r>
          </w:p>
        </w:tc>
      </w:tr>
      <w:tr w:rsidR="00E50B42" w:rsidRPr="00E50B42" w14:paraId="117FF47C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bottom w:val="single" w:sz="4" w:space="0" w:color="auto"/>
            </w:tcBorders>
            <w:vAlign w:val="bottom"/>
          </w:tcPr>
          <w:p w14:paraId="41D4885B" w14:textId="77777777" w:rsidR="00E50B42" w:rsidRPr="00E50B42" w:rsidRDefault="00E50B42" w:rsidP="00E50B42">
            <w:r w:rsidRPr="00E50B42">
              <w:t>1.</w:t>
            </w:r>
          </w:p>
        </w:tc>
      </w:tr>
      <w:tr w:rsidR="00E50B42" w:rsidRPr="00E50B42" w14:paraId="5E0D1CB7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30253" w14:textId="77777777" w:rsidR="00E50B42" w:rsidRPr="00E50B42" w:rsidRDefault="00E50B42" w:rsidP="00E50B42">
            <w:r w:rsidRPr="00E50B42">
              <w:t>2.</w:t>
            </w:r>
          </w:p>
        </w:tc>
      </w:tr>
      <w:tr w:rsidR="00B94F40" w:rsidRPr="00E50B42" w14:paraId="61489517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38E58" w14:textId="77777777" w:rsidR="00B94F40" w:rsidRPr="00E50B42" w:rsidRDefault="00B94F40" w:rsidP="00E50B42">
            <w:r>
              <w:t>3.</w:t>
            </w:r>
          </w:p>
        </w:tc>
      </w:tr>
      <w:tr w:rsidR="00E50B42" w14:paraId="02F1B30A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top w:val="single" w:sz="4" w:space="0" w:color="auto"/>
            </w:tcBorders>
            <w:vAlign w:val="bottom"/>
          </w:tcPr>
          <w:p w14:paraId="388C8C5E" w14:textId="77777777" w:rsidR="00E50B42" w:rsidRPr="00E50B42" w:rsidRDefault="00E50B42" w:rsidP="00A91F36">
            <w:r w:rsidRPr="008A3688">
              <w:rPr>
                <w:b/>
              </w:rPr>
              <w:t xml:space="preserve">Наименование </w:t>
            </w:r>
            <w:r w:rsidR="00A91F36">
              <w:rPr>
                <w:b/>
              </w:rPr>
              <w:t>организации (</w:t>
            </w:r>
            <w:r w:rsidR="006A029D" w:rsidRPr="008A3688">
              <w:rPr>
                <w:b/>
              </w:rPr>
              <w:t>полное</w:t>
            </w:r>
            <w:r w:rsidR="00A91F36">
              <w:rPr>
                <w:b/>
              </w:rPr>
              <w:t>)</w:t>
            </w:r>
            <w:r w:rsidRPr="008A3688">
              <w:rPr>
                <w:b/>
              </w:rPr>
              <w:t>:</w:t>
            </w:r>
          </w:p>
        </w:tc>
      </w:tr>
      <w:tr w:rsidR="00E50B42" w:rsidRPr="00E50B42" w14:paraId="5A72C1EE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bottom w:val="single" w:sz="4" w:space="0" w:color="auto"/>
            </w:tcBorders>
            <w:vAlign w:val="bottom"/>
          </w:tcPr>
          <w:p w14:paraId="0D6E45A7" w14:textId="77777777" w:rsidR="00E50B42" w:rsidRPr="00E50B42" w:rsidRDefault="00E50B42" w:rsidP="00E50B42"/>
        </w:tc>
      </w:tr>
      <w:tr w:rsidR="00B94F40" w:rsidRPr="00E50B42" w14:paraId="6B28F5AB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bottom w:val="single" w:sz="4" w:space="0" w:color="auto"/>
            </w:tcBorders>
            <w:vAlign w:val="bottom"/>
          </w:tcPr>
          <w:p w14:paraId="7F86A305" w14:textId="77777777" w:rsidR="00B94F40" w:rsidRPr="00E50B42" w:rsidRDefault="00A91F36" w:rsidP="00A91F36">
            <w:r w:rsidRPr="008A3688">
              <w:rPr>
                <w:b/>
              </w:rPr>
              <w:t xml:space="preserve">Наименование </w:t>
            </w:r>
            <w:r>
              <w:rPr>
                <w:b/>
              </w:rPr>
              <w:t>организации (</w:t>
            </w:r>
            <w:r w:rsidRPr="008A3688">
              <w:rPr>
                <w:b/>
              </w:rPr>
              <w:t>краткое):</w:t>
            </w:r>
          </w:p>
        </w:tc>
      </w:tr>
      <w:tr w:rsidR="00A91F36" w:rsidRPr="00E50B42" w14:paraId="5C279EB6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bottom w:val="single" w:sz="4" w:space="0" w:color="auto"/>
            </w:tcBorders>
            <w:vAlign w:val="bottom"/>
          </w:tcPr>
          <w:p w14:paraId="1D658EE5" w14:textId="77777777" w:rsidR="00A91F36" w:rsidRPr="008A3688" w:rsidRDefault="00A91F36" w:rsidP="00E50B42">
            <w:pPr>
              <w:rPr>
                <w:b/>
              </w:rPr>
            </w:pPr>
          </w:p>
        </w:tc>
      </w:tr>
      <w:tr w:rsidR="00A91F36" w:rsidRPr="00E50B42" w14:paraId="6D8C923B" w14:textId="77777777" w:rsidTr="00974D3D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bottom w:val="single" w:sz="4" w:space="0" w:color="auto"/>
            </w:tcBorders>
            <w:vAlign w:val="bottom"/>
          </w:tcPr>
          <w:p w14:paraId="77009CCE" w14:textId="77777777" w:rsidR="00A91F36" w:rsidRPr="008A3688" w:rsidRDefault="00A91F36" w:rsidP="00974D3D">
            <w:pPr>
              <w:rPr>
                <w:b/>
              </w:rPr>
            </w:pPr>
            <w:r>
              <w:rPr>
                <w:b/>
              </w:rPr>
              <w:t>Ю</w:t>
            </w:r>
            <w:r w:rsidRPr="008A3688">
              <w:rPr>
                <w:b/>
              </w:rPr>
              <w:t>ридический адрес</w:t>
            </w:r>
            <w:r>
              <w:rPr>
                <w:b/>
              </w:rPr>
              <w:t xml:space="preserve"> организации</w:t>
            </w:r>
            <w:r w:rsidRPr="008A3688">
              <w:rPr>
                <w:b/>
              </w:rPr>
              <w:t>:</w:t>
            </w:r>
          </w:p>
        </w:tc>
      </w:tr>
      <w:tr w:rsidR="00A91F36" w:rsidRPr="00E50B42" w14:paraId="64B4AF2C" w14:textId="77777777" w:rsidTr="00974D3D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bottom w:val="single" w:sz="4" w:space="0" w:color="auto"/>
            </w:tcBorders>
            <w:vAlign w:val="bottom"/>
          </w:tcPr>
          <w:p w14:paraId="44D2C3F7" w14:textId="77777777" w:rsidR="00A91F36" w:rsidRDefault="00A91F36" w:rsidP="00974D3D">
            <w:pPr>
              <w:rPr>
                <w:b/>
              </w:rPr>
            </w:pPr>
          </w:p>
        </w:tc>
      </w:tr>
      <w:tr w:rsidR="00A91F36" w:rsidRPr="00E50B42" w14:paraId="60265561" w14:textId="77777777" w:rsidTr="00974D3D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bottom w:val="single" w:sz="4" w:space="0" w:color="auto"/>
            </w:tcBorders>
            <w:vAlign w:val="bottom"/>
          </w:tcPr>
          <w:p w14:paraId="47EB1C85" w14:textId="73E015BE" w:rsidR="00A91F36" w:rsidRDefault="004E67AC" w:rsidP="00974D3D">
            <w:pPr>
              <w:rPr>
                <w:b/>
              </w:rPr>
            </w:pPr>
            <w:r>
              <w:rPr>
                <w:b/>
              </w:rPr>
              <w:t>Почтовый</w:t>
            </w:r>
            <w:r w:rsidRPr="008A3688">
              <w:rPr>
                <w:b/>
              </w:rPr>
              <w:t xml:space="preserve"> адрес</w:t>
            </w:r>
            <w:r>
              <w:rPr>
                <w:b/>
              </w:rPr>
              <w:t xml:space="preserve"> организации</w:t>
            </w:r>
            <w:r w:rsidRPr="008A3688">
              <w:rPr>
                <w:b/>
              </w:rPr>
              <w:t>:</w:t>
            </w:r>
          </w:p>
          <w:p w14:paraId="02B12007" w14:textId="5868CF72" w:rsidR="004E67AC" w:rsidRPr="008A3688" w:rsidRDefault="004E67AC" w:rsidP="00974D3D">
            <w:pPr>
              <w:rPr>
                <w:b/>
              </w:rPr>
            </w:pPr>
          </w:p>
        </w:tc>
      </w:tr>
      <w:tr w:rsidR="00E50B42" w:rsidRPr="00E50B42" w14:paraId="3A85FC54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top w:val="single" w:sz="4" w:space="0" w:color="auto"/>
            </w:tcBorders>
            <w:vAlign w:val="bottom"/>
          </w:tcPr>
          <w:p w14:paraId="39A643DB" w14:textId="77777777" w:rsidR="00E50B42" w:rsidRPr="008A3688" w:rsidRDefault="00E50B42" w:rsidP="00E50B42">
            <w:pPr>
              <w:rPr>
                <w:b/>
              </w:rPr>
            </w:pPr>
            <w:r w:rsidRPr="008A3688">
              <w:rPr>
                <w:b/>
              </w:rPr>
              <w:t>Ф.И.О. и должность лица, подписывающего договор (№ доверенности</w:t>
            </w:r>
            <w:r w:rsidR="00A91F36">
              <w:rPr>
                <w:b/>
              </w:rPr>
              <w:t xml:space="preserve"> или Устав</w:t>
            </w:r>
            <w:r w:rsidRPr="008A3688">
              <w:rPr>
                <w:b/>
              </w:rPr>
              <w:t xml:space="preserve">): </w:t>
            </w:r>
          </w:p>
        </w:tc>
      </w:tr>
      <w:tr w:rsidR="00E50B42" w:rsidRPr="00E50B42" w14:paraId="1CA43BD2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bottom w:val="single" w:sz="4" w:space="0" w:color="auto"/>
            </w:tcBorders>
            <w:vAlign w:val="bottom"/>
          </w:tcPr>
          <w:p w14:paraId="412DFF34" w14:textId="77777777" w:rsidR="00E50B42" w:rsidRPr="00E50B42" w:rsidRDefault="00E50B42" w:rsidP="00E50B42"/>
        </w:tc>
      </w:tr>
      <w:tr w:rsidR="00B94F40" w:rsidRPr="00E50B42" w14:paraId="498F2915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bottom w:val="single" w:sz="4" w:space="0" w:color="auto"/>
            </w:tcBorders>
            <w:vAlign w:val="bottom"/>
          </w:tcPr>
          <w:p w14:paraId="6397972B" w14:textId="77777777" w:rsidR="00B94F40" w:rsidRPr="00E50B42" w:rsidRDefault="00B94F40" w:rsidP="00E50B42"/>
        </w:tc>
      </w:tr>
      <w:tr w:rsidR="00B94F40" w:rsidRPr="00E50B42" w14:paraId="5A4957B2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bottom w:val="single" w:sz="4" w:space="0" w:color="auto"/>
            </w:tcBorders>
            <w:vAlign w:val="bottom"/>
          </w:tcPr>
          <w:p w14:paraId="1427EA04" w14:textId="77777777" w:rsidR="00B94F40" w:rsidRPr="00E50B42" w:rsidRDefault="00B94F40" w:rsidP="00E50B42"/>
        </w:tc>
      </w:tr>
      <w:tr w:rsidR="008D6E10" w:rsidRPr="00E50B42" w14:paraId="17505DFA" w14:textId="77777777" w:rsidTr="001A4AB5">
        <w:trPr>
          <w:gridAfter w:val="1"/>
          <w:wAfter w:w="33" w:type="dxa"/>
          <w:trHeight w:val="284"/>
        </w:trPr>
        <w:tc>
          <w:tcPr>
            <w:tcW w:w="2805" w:type="dxa"/>
            <w:gridSpan w:val="2"/>
            <w:tcBorders>
              <w:top w:val="single" w:sz="4" w:space="0" w:color="auto"/>
            </w:tcBorders>
            <w:vAlign w:val="bottom"/>
          </w:tcPr>
          <w:p w14:paraId="4AB62300" w14:textId="77777777" w:rsidR="008D6E10" w:rsidRPr="00E50B42" w:rsidRDefault="008D6E10" w:rsidP="008A3688">
            <w:pPr>
              <w:ind w:right="-105"/>
            </w:pPr>
            <w:r w:rsidRPr="008A3688">
              <w:rPr>
                <w:b/>
              </w:rPr>
              <w:t>Банковские реквизиты</w:t>
            </w:r>
            <w:r>
              <w:t>:</w:t>
            </w:r>
          </w:p>
        </w:tc>
        <w:tc>
          <w:tcPr>
            <w:tcW w:w="7335" w:type="dxa"/>
            <w:gridSpan w:val="7"/>
            <w:tcBorders>
              <w:top w:val="single" w:sz="4" w:space="0" w:color="auto"/>
            </w:tcBorders>
            <w:vAlign w:val="bottom"/>
          </w:tcPr>
          <w:p w14:paraId="4869A0F3" w14:textId="77777777" w:rsidR="008D6E10" w:rsidRPr="00E50B42" w:rsidRDefault="008D6E10" w:rsidP="008D6E10"/>
        </w:tc>
      </w:tr>
      <w:tr w:rsidR="00E50B42" w:rsidRPr="00E50B42" w14:paraId="73B16364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bottom w:val="single" w:sz="4" w:space="0" w:color="auto"/>
            </w:tcBorders>
            <w:vAlign w:val="bottom"/>
          </w:tcPr>
          <w:p w14:paraId="0131EF2E" w14:textId="77777777" w:rsidR="00E50B42" w:rsidRPr="00E50B42" w:rsidRDefault="00E50B42" w:rsidP="00E50B42"/>
        </w:tc>
      </w:tr>
      <w:tr w:rsidR="00B94F40" w:rsidRPr="00E50B42" w14:paraId="44792C79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bottom w:val="single" w:sz="4" w:space="0" w:color="auto"/>
            </w:tcBorders>
            <w:vAlign w:val="bottom"/>
          </w:tcPr>
          <w:p w14:paraId="773EEF8F" w14:textId="77777777" w:rsidR="00B94F40" w:rsidRPr="00E50B42" w:rsidRDefault="00B94F40" w:rsidP="00E50B42"/>
        </w:tc>
      </w:tr>
      <w:tr w:rsidR="00E50B42" w:rsidRPr="00E50B42" w14:paraId="1954358C" w14:textId="77777777" w:rsidTr="001A4AB5">
        <w:trPr>
          <w:gridAfter w:val="1"/>
          <w:wAfter w:w="33" w:type="dxa"/>
          <w:trHeight w:val="284"/>
        </w:trPr>
        <w:tc>
          <w:tcPr>
            <w:tcW w:w="101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ABEA9B" w14:textId="77777777" w:rsidR="00E50B42" w:rsidRPr="00E50B42" w:rsidRDefault="00E50B42" w:rsidP="00E50B42"/>
        </w:tc>
      </w:tr>
      <w:tr w:rsidR="00A91F36" w:rsidRPr="00E50B42" w14:paraId="51E57315" w14:textId="77777777" w:rsidTr="00E652F0">
        <w:trPr>
          <w:gridAfter w:val="1"/>
          <w:wAfter w:w="33" w:type="dxa"/>
          <w:trHeight w:val="284"/>
        </w:trPr>
        <w:tc>
          <w:tcPr>
            <w:tcW w:w="4218" w:type="dxa"/>
            <w:gridSpan w:val="4"/>
            <w:tcBorders>
              <w:top w:val="single" w:sz="4" w:space="0" w:color="auto"/>
            </w:tcBorders>
            <w:vAlign w:val="bottom"/>
          </w:tcPr>
          <w:p w14:paraId="4E96EB70" w14:textId="77777777" w:rsidR="00A91F36" w:rsidRPr="00E50B42" w:rsidRDefault="00A91F36" w:rsidP="00A91F36">
            <w:pPr>
              <w:ind w:right="-135"/>
            </w:pPr>
            <w:r w:rsidRPr="008A3688">
              <w:rPr>
                <w:b/>
              </w:rPr>
              <w:t xml:space="preserve">Телефон </w:t>
            </w:r>
            <w:r>
              <w:rPr>
                <w:b/>
              </w:rPr>
              <w:t>для связи по заявке</w:t>
            </w:r>
            <w:r w:rsidRPr="008A3688">
              <w:rPr>
                <w:b/>
              </w:rPr>
              <w:t>:</w:t>
            </w:r>
          </w:p>
        </w:tc>
        <w:tc>
          <w:tcPr>
            <w:tcW w:w="59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30EA4" w14:textId="77777777" w:rsidR="00A91F36" w:rsidRPr="00E50B42" w:rsidRDefault="00A91F36" w:rsidP="00E50B42"/>
        </w:tc>
      </w:tr>
      <w:tr w:rsidR="00E50B42" w:rsidRPr="00E50B42" w14:paraId="4489187D" w14:textId="77777777" w:rsidTr="001A4AB5">
        <w:trPr>
          <w:gridAfter w:val="1"/>
          <w:wAfter w:w="33" w:type="dxa"/>
          <w:trHeight w:val="284"/>
        </w:trPr>
        <w:tc>
          <w:tcPr>
            <w:tcW w:w="6487" w:type="dxa"/>
            <w:gridSpan w:val="6"/>
            <w:vAlign w:val="bottom"/>
          </w:tcPr>
          <w:p w14:paraId="6A7CCDBC" w14:textId="77777777" w:rsidR="00E50B42" w:rsidRPr="00E50B42" w:rsidRDefault="006A029D" w:rsidP="008A3688">
            <w:pPr>
              <w:ind w:right="-192"/>
            </w:pPr>
            <w:r w:rsidRPr="008A3688">
              <w:rPr>
                <w:b/>
              </w:rPr>
              <w:t>Мобильный телефон участника, указывается обязательно</w:t>
            </w:r>
          </w:p>
        </w:tc>
        <w:tc>
          <w:tcPr>
            <w:tcW w:w="3653" w:type="dxa"/>
            <w:gridSpan w:val="3"/>
            <w:tcBorders>
              <w:bottom w:val="single" w:sz="4" w:space="0" w:color="auto"/>
            </w:tcBorders>
            <w:vAlign w:val="bottom"/>
          </w:tcPr>
          <w:p w14:paraId="50ED8EB8" w14:textId="77777777" w:rsidR="00E50B42" w:rsidRPr="00E50B42" w:rsidRDefault="00E50B42" w:rsidP="00E50B42"/>
        </w:tc>
      </w:tr>
      <w:tr w:rsidR="008D6E10" w:rsidRPr="00E50B42" w14:paraId="5278B8F2" w14:textId="77777777" w:rsidTr="001A4AB5">
        <w:trPr>
          <w:gridAfter w:val="1"/>
          <w:wAfter w:w="33" w:type="dxa"/>
          <w:trHeight w:val="284"/>
        </w:trPr>
        <w:tc>
          <w:tcPr>
            <w:tcW w:w="5920" w:type="dxa"/>
            <w:gridSpan w:val="5"/>
            <w:vAlign w:val="bottom"/>
          </w:tcPr>
          <w:p w14:paraId="5A7D3F9C" w14:textId="77777777" w:rsidR="00A91F36" w:rsidRPr="00A91F36" w:rsidRDefault="00A91F36" w:rsidP="008A3688">
            <w:pPr>
              <w:ind w:right="-182"/>
              <w:rPr>
                <w:b/>
              </w:rPr>
            </w:pPr>
          </w:p>
          <w:p w14:paraId="11FE3976" w14:textId="77777777" w:rsidR="008D6E10" w:rsidRPr="00E50B42" w:rsidRDefault="006A029D" w:rsidP="008A3688">
            <w:pPr>
              <w:ind w:right="-182"/>
            </w:pPr>
            <w:r w:rsidRPr="008A3688">
              <w:rPr>
                <w:b/>
                <w:lang w:val="en-US"/>
              </w:rPr>
              <w:t>E</w:t>
            </w:r>
            <w:r w:rsidR="008D6E10" w:rsidRPr="008A3688">
              <w:rPr>
                <w:b/>
              </w:rPr>
              <w:t>-</w:t>
            </w:r>
            <w:r w:rsidR="008D6E10" w:rsidRPr="008A3688">
              <w:rPr>
                <w:b/>
                <w:lang w:val="en-US"/>
              </w:rPr>
              <w:t>mail</w:t>
            </w:r>
            <w:r w:rsidR="004B7B86">
              <w:rPr>
                <w:b/>
              </w:rPr>
              <w:t xml:space="preserve"> </w:t>
            </w:r>
            <w:r w:rsidR="00E30ECC" w:rsidRPr="008A3688">
              <w:rPr>
                <w:b/>
              </w:rPr>
              <w:t xml:space="preserve">для отправки финансовых </w:t>
            </w:r>
            <w:r w:rsidRPr="008A3688">
              <w:rPr>
                <w:b/>
              </w:rPr>
              <w:t xml:space="preserve">документов, </w:t>
            </w:r>
            <w:r w:rsidR="00E30ECC" w:rsidRPr="008A3688">
              <w:rPr>
                <w:b/>
              </w:rPr>
              <w:br/>
            </w:r>
            <w:r w:rsidRPr="008A3688">
              <w:rPr>
                <w:b/>
              </w:rPr>
              <w:t>указывается обязательно</w:t>
            </w:r>
          </w:p>
        </w:tc>
        <w:tc>
          <w:tcPr>
            <w:tcW w:w="4220" w:type="dxa"/>
            <w:gridSpan w:val="4"/>
            <w:tcBorders>
              <w:bottom w:val="single" w:sz="4" w:space="0" w:color="auto"/>
            </w:tcBorders>
            <w:vAlign w:val="bottom"/>
          </w:tcPr>
          <w:p w14:paraId="60EF2C05" w14:textId="77777777" w:rsidR="008D6E10" w:rsidRPr="000D6221" w:rsidRDefault="008D6E10" w:rsidP="008D6E10"/>
        </w:tc>
      </w:tr>
      <w:tr w:rsidR="008D6E10" w:rsidRPr="00E50B42" w14:paraId="73E953B9" w14:textId="77777777" w:rsidTr="001A4AB5">
        <w:trPr>
          <w:gridAfter w:val="1"/>
          <w:wAfter w:w="33" w:type="dxa"/>
          <w:trHeight w:val="284"/>
        </w:trPr>
        <w:tc>
          <w:tcPr>
            <w:tcW w:w="3869" w:type="dxa"/>
            <w:gridSpan w:val="3"/>
            <w:vAlign w:val="bottom"/>
          </w:tcPr>
          <w:p w14:paraId="7C5C02CA" w14:textId="77777777" w:rsidR="00A91F36" w:rsidRDefault="00A91F36" w:rsidP="008A3688">
            <w:pPr>
              <w:ind w:right="-174"/>
              <w:rPr>
                <w:b/>
              </w:rPr>
            </w:pPr>
          </w:p>
          <w:p w14:paraId="70E3E848" w14:textId="77777777" w:rsidR="008D6E10" w:rsidRPr="008A3688" w:rsidRDefault="008D6E10" w:rsidP="00A91F36">
            <w:pPr>
              <w:ind w:right="-174"/>
              <w:rPr>
                <w:b/>
              </w:rPr>
            </w:pPr>
            <w:r w:rsidRPr="008A3688">
              <w:rPr>
                <w:b/>
              </w:rPr>
              <w:t>Даты начала и окончания заезда</w:t>
            </w:r>
          </w:p>
        </w:tc>
        <w:tc>
          <w:tcPr>
            <w:tcW w:w="6271" w:type="dxa"/>
            <w:gridSpan w:val="6"/>
            <w:tcBorders>
              <w:bottom w:val="single" w:sz="4" w:space="0" w:color="auto"/>
            </w:tcBorders>
            <w:vAlign w:val="bottom"/>
          </w:tcPr>
          <w:p w14:paraId="7252F762" w14:textId="77777777" w:rsidR="008D6E10" w:rsidRPr="00F1640C" w:rsidRDefault="008D6E10" w:rsidP="008D6E10"/>
        </w:tc>
      </w:tr>
      <w:tr w:rsidR="00B420FB" w:rsidRPr="00E50B42" w14:paraId="6BCBC61A" w14:textId="77777777" w:rsidTr="001A4AB5">
        <w:trPr>
          <w:gridAfter w:val="1"/>
          <w:wAfter w:w="33" w:type="dxa"/>
          <w:trHeight w:val="284"/>
        </w:trPr>
        <w:tc>
          <w:tcPr>
            <w:tcW w:w="5920" w:type="dxa"/>
            <w:gridSpan w:val="5"/>
            <w:vAlign w:val="bottom"/>
          </w:tcPr>
          <w:p w14:paraId="593DDA6A" w14:textId="2527915A" w:rsidR="00B420FB" w:rsidRPr="008A3688" w:rsidRDefault="00B420FB" w:rsidP="009D35F6">
            <w:pPr>
              <w:ind w:right="-168"/>
              <w:rPr>
                <w:b/>
              </w:rPr>
            </w:pPr>
            <w:r w:rsidRPr="008A3688">
              <w:rPr>
                <w:b/>
              </w:rPr>
              <w:t xml:space="preserve">Нужен ли бесплатный трансфер до отеля </w:t>
            </w:r>
            <w:r w:rsidR="009D35F6">
              <w:rPr>
                <w:b/>
              </w:rPr>
              <w:t>23</w:t>
            </w:r>
            <w:r w:rsidRPr="008A3688">
              <w:rPr>
                <w:b/>
              </w:rPr>
              <w:t>.0</w:t>
            </w:r>
            <w:r w:rsidR="0085543D">
              <w:rPr>
                <w:b/>
              </w:rPr>
              <w:t>5</w:t>
            </w:r>
            <w:r w:rsidRPr="008A3688">
              <w:rPr>
                <w:b/>
              </w:rPr>
              <w:t>.20</w:t>
            </w:r>
            <w:r w:rsidR="00AD57DC">
              <w:rPr>
                <w:b/>
              </w:rPr>
              <w:t>2</w:t>
            </w:r>
            <w:r w:rsidR="009D35F6">
              <w:rPr>
                <w:b/>
              </w:rPr>
              <w:t>3</w:t>
            </w:r>
            <w:r w:rsidRPr="008A3688">
              <w:rPr>
                <w:b/>
              </w:rPr>
              <w:t>г.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34F0F83D" w14:textId="77777777" w:rsidR="00B420FB" w:rsidRPr="00B420FB" w:rsidRDefault="00B420FB" w:rsidP="008A3688">
            <w:pPr>
              <w:ind w:right="-168"/>
            </w:pPr>
          </w:p>
        </w:tc>
        <w:tc>
          <w:tcPr>
            <w:tcW w:w="2551" w:type="dxa"/>
            <w:vAlign w:val="bottom"/>
          </w:tcPr>
          <w:p w14:paraId="1B700CEF" w14:textId="32A4C7D2" w:rsidR="00B420FB" w:rsidRPr="008A3688" w:rsidRDefault="00B94F40" w:rsidP="009D35F6">
            <w:pPr>
              <w:ind w:right="-168"/>
              <w:rPr>
                <w:b/>
              </w:rPr>
            </w:pPr>
            <w:r w:rsidRPr="008A3688">
              <w:rPr>
                <w:b/>
              </w:rPr>
              <w:t xml:space="preserve">и обратно </w:t>
            </w:r>
            <w:r w:rsidR="0085543D">
              <w:rPr>
                <w:b/>
              </w:rPr>
              <w:t>2</w:t>
            </w:r>
            <w:r w:rsidR="009D35F6">
              <w:rPr>
                <w:b/>
              </w:rPr>
              <w:t>6</w:t>
            </w:r>
            <w:r w:rsidR="00B420FB" w:rsidRPr="008A3688">
              <w:rPr>
                <w:b/>
              </w:rPr>
              <w:t>.0</w:t>
            </w:r>
            <w:r w:rsidR="0085543D">
              <w:rPr>
                <w:b/>
              </w:rPr>
              <w:t>5</w:t>
            </w:r>
            <w:r w:rsidR="00B420FB" w:rsidRPr="008A3688">
              <w:rPr>
                <w:b/>
              </w:rPr>
              <w:t>.20</w:t>
            </w:r>
            <w:r w:rsidR="00AD57DC">
              <w:rPr>
                <w:b/>
              </w:rPr>
              <w:t>2</w:t>
            </w:r>
            <w:r w:rsidR="009D35F6">
              <w:rPr>
                <w:b/>
              </w:rPr>
              <w:t>3</w:t>
            </w:r>
            <w:r w:rsidR="00B420FB" w:rsidRPr="008A3688">
              <w:rPr>
                <w:b/>
              </w:rPr>
              <w:t xml:space="preserve"> г.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34ACFF52" w14:textId="77777777" w:rsidR="00B420FB" w:rsidRPr="00F1640C" w:rsidRDefault="00B420FB" w:rsidP="008D6E10"/>
        </w:tc>
      </w:tr>
      <w:tr w:rsidR="00B420FB" w:rsidRPr="00E50B42" w14:paraId="39CF8FEA" w14:textId="77777777" w:rsidTr="001A4AB5">
        <w:trPr>
          <w:gridAfter w:val="1"/>
          <w:wAfter w:w="33" w:type="dxa"/>
          <w:trHeight w:val="159"/>
        </w:trPr>
        <w:tc>
          <w:tcPr>
            <w:tcW w:w="5920" w:type="dxa"/>
            <w:gridSpan w:val="5"/>
            <w:vAlign w:val="bottom"/>
          </w:tcPr>
          <w:p w14:paraId="037BC112" w14:textId="77777777" w:rsidR="00B420FB" w:rsidRPr="008A3688" w:rsidRDefault="00B420FB" w:rsidP="008A3688">
            <w:pPr>
              <w:ind w:right="-168"/>
              <w:rPr>
                <w:b/>
                <w:sz w:val="16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3DAA7920" w14:textId="77777777" w:rsidR="00B420FB" w:rsidRPr="008A3688" w:rsidRDefault="00B420FB" w:rsidP="008A3688">
            <w:pPr>
              <w:ind w:left="-108" w:right="-168"/>
              <w:rPr>
                <w:sz w:val="20"/>
              </w:rPr>
            </w:pPr>
            <w:r w:rsidRPr="008A3688">
              <w:rPr>
                <w:sz w:val="20"/>
              </w:rPr>
              <w:t>да/нет</w:t>
            </w:r>
          </w:p>
        </w:tc>
        <w:tc>
          <w:tcPr>
            <w:tcW w:w="2551" w:type="dxa"/>
            <w:vAlign w:val="bottom"/>
          </w:tcPr>
          <w:p w14:paraId="4FF59332" w14:textId="77777777" w:rsidR="00B420FB" w:rsidRPr="008A3688" w:rsidRDefault="00B420FB" w:rsidP="008A3688">
            <w:pPr>
              <w:ind w:right="-168"/>
              <w:rPr>
                <w:sz w:val="20"/>
              </w:rPr>
            </w:pPr>
          </w:p>
        </w:tc>
        <w:tc>
          <w:tcPr>
            <w:tcW w:w="960" w:type="dxa"/>
            <w:vAlign w:val="bottom"/>
          </w:tcPr>
          <w:p w14:paraId="1B1CC573" w14:textId="77777777" w:rsidR="00B420FB" w:rsidRPr="008A3688" w:rsidRDefault="00B420FB" w:rsidP="008D6E10">
            <w:pPr>
              <w:rPr>
                <w:sz w:val="20"/>
              </w:rPr>
            </w:pPr>
            <w:r w:rsidRPr="008A3688">
              <w:rPr>
                <w:sz w:val="20"/>
              </w:rPr>
              <w:t>да/нет</w:t>
            </w:r>
          </w:p>
        </w:tc>
      </w:tr>
      <w:tr w:rsidR="001A4AB5" w:rsidRPr="00E50B42" w14:paraId="686BB00E" w14:textId="77777777" w:rsidTr="001A4AB5">
        <w:trPr>
          <w:trHeight w:val="624"/>
        </w:trPr>
        <w:tc>
          <w:tcPr>
            <w:tcW w:w="10173" w:type="dxa"/>
            <w:gridSpan w:val="10"/>
            <w:vAlign w:val="bottom"/>
          </w:tcPr>
          <w:p w14:paraId="6AD0D441" w14:textId="77777777" w:rsidR="001A4AB5" w:rsidRDefault="001A4AB5" w:rsidP="001A4AB5">
            <w:pPr>
              <w:ind w:right="-138"/>
            </w:pPr>
            <w:r>
              <w:rPr>
                <w:b/>
              </w:rPr>
              <w:t>В случае необходимости получения удостоверения о повышении квалификации по ГОСТ РВ 0015-002 необходимо предоставить следующие данные:</w:t>
            </w:r>
          </w:p>
        </w:tc>
      </w:tr>
      <w:tr w:rsidR="00164C02" w:rsidRPr="00E50B42" w14:paraId="09094C5D" w14:textId="77777777" w:rsidTr="00164C02">
        <w:trPr>
          <w:trHeight w:val="397"/>
        </w:trPr>
        <w:tc>
          <w:tcPr>
            <w:tcW w:w="2251" w:type="dxa"/>
            <w:vMerge w:val="restart"/>
            <w:vAlign w:val="bottom"/>
          </w:tcPr>
          <w:p w14:paraId="064DFF67" w14:textId="77777777" w:rsidR="00164C02" w:rsidRDefault="00164C02" w:rsidP="001A4AB5">
            <w:pPr>
              <w:ind w:right="-138"/>
              <w:rPr>
                <w:b/>
              </w:rPr>
            </w:pPr>
            <w:r>
              <w:rPr>
                <w:b/>
              </w:rPr>
              <w:t>СНИЛС:</w:t>
            </w:r>
          </w:p>
          <w:p w14:paraId="794BBE9F" w14:textId="77777777" w:rsidR="00164C02" w:rsidRPr="00164C02" w:rsidRDefault="00164C02" w:rsidP="001A4AB5">
            <w:pPr>
              <w:ind w:right="-138"/>
              <w:rPr>
                <w:b/>
                <w:sz w:val="16"/>
                <w:szCs w:val="16"/>
              </w:rPr>
            </w:pPr>
          </w:p>
          <w:p w14:paraId="69DCE068" w14:textId="77777777" w:rsidR="00164C02" w:rsidRDefault="00164C02" w:rsidP="001A4AB5">
            <w:pPr>
              <w:ind w:right="-138"/>
              <w:rPr>
                <w:b/>
              </w:rPr>
            </w:pPr>
            <w:r>
              <w:rPr>
                <w:b/>
              </w:rPr>
              <w:t>Дата рождения:</w:t>
            </w:r>
          </w:p>
          <w:p w14:paraId="5999DF5B" w14:textId="77777777" w:rsidR="00164C02" w:rsidRPr="00164C02" w:rsidRDefault="00164C02" w:rsidP="001A4AB5">
            <w:pPr>
              <w:ind w:right="-138"/>
              <w:rPr>
                <w:b/>
                <w:sz w:val="16"/>
                <w:szCs w:val="16"/>
              </w:rPr>
            </w:pPr>
          </w:p>
          <w:p w14:paraId="7F1A7D46" w14:textId="77777777" w:rsidR="00164C02" w:rsidRPr="00164C02" w:rsidRDefault="00164C02" w:rsidP="001A4AB5">
            <w:pPr>
              <w:ind w:right="-138"/>
              <w:rPr>
                <w:b/>
              </w:rPr>
            </w:pPr>
            <w:r>
              <w:rPr>
                <w:b/>
              </w:rPr>
              <w:t>Гражданство:</w:t>
            </w:r>
          </w:p>
        </w:tc>
        <w:tc>
          <w:tcPr>
            <w:tcW w:w="7922" w:type="dxa"/>
            <w:gridSpan w:val="9"/>
            <w:tcBorders>
              <w:bottom w:val="single" w:sz="4" w:space="0" w:color="auto"/>
            </w:tcBorders>
            <w:vAlign w:val="bottom"/>
          </w:tcPr>
          <w:p w14:paraId="3644D0C1" w14:textId="77777777" w:rsidR="00164C02" w:rsidRDefault="00164C02" w:rsidP="00D84A46">
            <w:pPr>
              <w:ind w:right="-138"/>
              <w:rPr>
                <w:b/>
              </w:rPr>
            </w:pPr>
          </w:p>
        </w:tc>
      </w:tr>
      <w:tr w:rsidR="00164C02" w:rsidRPr="00E50B42" w14:paraId="70766F69" w14:textId="77777777" w:rsidTr="00164C02">
        <w:trPr>
          <w:trHeight w:val="435"/>
        </w:trPr>
        <w:tc>
          <w:tcPr>
            <w:tcW w:w="2251" w:type="dxa"/>
            <w:vMerge/>
            <w:vAlign w:val="bottom"/>
          </w:tcPr>
          <w:p w14:paraId="44C353DE" w14:textId="77777777" w:rsidR="00164C02" w:rsidRDefault="00164C02" w:rsidP="001A4AB5">
            <w:pPr>
              <w:ind w:right="-138"/>
              <w:rPr>
                <w:b/>
              </w:rPr>
            </w:pPr>
          </w:p>
        </w:tc>
        <w:tc>
          <w:tcPr>
            <w:tcW w:w="79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753B73" w14:textId="77777777" w:rsidR="00164C02" w:rsidRDefault="00164C02" w:rsidP="00D84A46">
            <w:pPr>
              <w:ind w:right="-138"/>
            </w:pPr>
          </w:p>
        </w:tc>
      </w:tr>
      <w:tr w:rsidR="00164C02" w:rsidRPr="00E50B42" w14:paraId="30F9792D" w14:textId="77777777" w:rsidTr="00164C02">
        <w:trPr>
          <w:trHeight w:val="420"/>
        </w:trPr>
        <w:tc>
          <w:tcPr>
            <w:tcW w:w="2251" w:type="dxa"/>
            <w:vMerge/>
            <w:vAlign w:val="bottom"/>
          </w:tcPr>
          <w:p w14:paraId="0A9CF7AC" w14:textId="77777777" w:rsidR="00164C02" w:rsidRDefault="00164C02" w:rsidP="001A4AB5">
            <w:pPr>
              <w:ind w:right="-138"/>
              <w:rPr>
                <w:b/>
              </w:rPr>
            </w:pPr>
          </w:p>
        </w:tc>
        <w:tc>
          <w:tcPr>
            <w:tcW w:w="79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643F2" w14:textId="77777777" w:rsidR="00164C02" w:rsidRDefault="00164C02" w:rsidP="00D84A46">
            <w:pPr>
              <w:ind w:right="-138"/>
            </w:pPr>
          </w:p>
        </w:tc>
      </w:tr>
      <w:tr w:rsidR="001A4AB5" w:rsidRPr="00E50B42" w14:paraId="401D1CF5" w14:textId="77777777" w:rsidTr="00164C02">
        <w:trPr>
          <w:trHeight w:val="306"/>
        </w:trPr>
        <w:tc>
          <w:tcPr>
            <w:tcW w:w="10173" w:type="dxa"/>
            <w:gridSpan w:val="10"/>
            <w:vAlign w:val="bottom"/>
          </w:tcPr>
          <w:p w14:paraId="3274C419" w14:textId="77777777" w:rsidR="001A4AB5" w:rsidRDefault="001A4AB5" w:rsidP="00D84A46">
            <w:pPr>
              <w:ind w:right="-138"/>
            </w:pPr>
            <w:r w:rsidRPr="001A4AB5">
              <w:t>(</w:t>
            </w:r>
            <w:r w:rsidRPr="001A4AB5">
              <w:rPr>
                <w:sz w:val="20"/>
                <w:szCs w:val="20"/>
              </w:rPr>
              <w:t>на основании</w:t>
            </w:r>
            <w:r w:rsidR="005052A4">
              <w:rPr>
                <w:sz w:val="20"/>
                <w:szCs w:val="20"/>
              </w:rPr>
              <w:t xml:space="preserve"> </w:t>
            </w:r>
            <w:r w:rsidRPr="001A4AB5">
              <w:rPr>
                <w:color w:val="1A1A1A"/>
                <w:sz w:val="20"/>
                <w:szCs w:val="20"/>
                <w:shd w:val="clear" w:color="auto" w:fill="FFFFFF"/>
              </w:rPr>
              <w:t>№ 273-ФЗ «Об образовании в Российской Федерации» от 29 декабря 2012 г.</w:t>
            </w:r>
            <w:r w:rsidRPr="001A4AB5">
              <w:t>)</w:t>
            </w:r>
          </w:p>
          <w:p w14:paraId="2DA8FE8D" w14:textId="7815B61E" w:rsidR="004E67AC" w:rsidRPr="004E67AC" w:rsidRDefault="007D5384" w:rsidP="004E67AC">
            <w:pPr>
              <w:ind w:left="2127" w:right="-138" w:hanging="2127"/>
              <w:rPr>
                <w:b/>
              </w:rPr>
            </w:pPr>
            <w:r>
              <w:rPr>
                <w:b/>
                <w:noProof/>
              </w:rPr>
              <w:pict w14:anchorId="73F887D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9.7pt;margin-top:10.4pt;width:432.95pt;height:0;z-index:251658752" o:connectortype="straight" strokeweight=".5pt"/>
              </w:pict>
            </w:r>
            <w:r w:rsidR="004E67AC" w:rsidRPr="004E67AC">
              <w:rPr>
                <w:b/>
              </w:rPr>
              <w:t>Диплом №:</w:t>
            </w:r>
          </w:p>
          <w:p w14:paraId="1F6085B0" w14:textId="77777777" w:rsidR="004E67AC" w:rsidRDefault="004E67AC" w:rsidP="00D84A46">
            <w:pPr>
              <w:ind w:right="-138"/>
            </w:pPr>
          </w:p>
          <w:p w14:paraId="6DAA7A27" w14:textId="66ACA292" w:rsidR="004E67AC" w:rsidRPr="004E67AC" w:rsidRDefault="007D5384" w:rsidP="00D84A46">
            <w:pPr>
              <w:ind w:right="-138"/>
              <w:rPr>
                <w:b/>
              </w:rPr>
            </w:pPr>
            <w:r>
              <w:rPr>
                <w:b/>
                <w:noProof/>
              </w:rPr>
              <w:pict w14:anchorId="076D5D09">
                <v:shape id="_x0000_s1027" type="#_x0000_t32" style="position:absolute;margin-left:141.55pt;margin-top:13.15pt;width:5in;height:0;flip:y;z-index:251659776" o:connectortype="straight" strokeweight=".5pt"/>
              </w:pict>
            </w:r>
            <w:r w:rsidR="004E67AC" w:rsidRPr="004E67AC">
              <w:rPr>
                <w:b/>
              </w:rPr>
              <w:t xml:space="preserve">Город места жительства: </w:t>
            </w:r>
          </w:p>
        </w:tc>
        <w:bookmarkStart w:id="0" w:name="_GoBack"/>
        <w:bookmarkEnd w:id="0"/>
      </w:tr>
    </w:tbl>
    <w:p w14:paraId="37ECC755" w14:textId="77777777" w:rsidR="00B94F40" w:rsidRDefault="00B94F40" w:rsidP="00FC06D4">
      <w:pPr>
        <w:jc w:val="center"/>
        <w:rPr>
          <w:sz w:val="26"/>
          <w:szCs w:val="26"/>
        </w:rPr>
        <w:sectPr w:rsidR="00B94F40" w:rsidSect="00164C02">
          <w:footerReference w:type="even" r:id="rId9"/>
          <w:footerReference w:type="default" r:id="rId10"/>
          <w:pgSz w:w="11906" w:h="16838"/>
          <w:pgMar w:top="568" w:right="851" w:bottom="851" w:left="1134" w:header="709" w:footer="210" w:gutter="0"/>
          <w:cols w:space="708"/>
          <w:docGrid w:linePitch="360"/>
        </w:sectPr>
      </w:pPr>
    </w:p>
    <w:p w14:paraId="11A7EA0A" w14:textId="77777777" w:rsidR="00FC06D4" w:rsidRDefault="00781053" w:rsidP="00FC06D4">
      <w:pPr>
        <w:jc w:val="center"/>
        <w:rPr>
          <w:sz w:val="26"/>
          <w:szCs w:val="26"/>
        </w:rPr>
      </w:pPr>
      <w:r w:rsidRPr="004B48B7">
        <w:rPr>
          <w:sz w:val="26"/>
          <w:szCs w:val="26"/>
        </w:rPr>
        <w:lastRenderedPageBreak/>
        <w:t xml:space="preserve">Прайс-лист на проживание в </w:t>
      </w:r>
      <w:r w:rsidR="00FC06D4" w:rsidRPr="004B48B7">
        <w:rPr>
          <w:sz w:val="26"/>
          <w:szCs w:val="26"/>
        </w:rPr>
        <w:t>Парк-отеле «Воздвиженское»</w:t>
      </w:r>
    </w:p>
    <w:p w14:paraId="71CA3328" w14:textId="77777777" w:rsidR="00A91F36" w:rsidRPr="004B48B7" w:rsidRDefault="00A91F36" w:rsidP="00FC06D4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850"/>
        <w:gridCol w:w="1431"/>
        <w:gridCol w:w="1263"/>
        <w:gridCol w:w="1275"/>
      </w:tblGrid>
      <w:tr w:rsidR="008C453A" w:rsidRPr="002C792A" w14:paraId="06F4EEEA" w14:textId="77777777" w:rsidTr="00653C73">
        <w:trPr>
          <w:trHeight w:val="311"/>
        </w:trPr>
        <w:tc>
          <w:tcPr>
            <w:tcW w:w="5637" w:type="dxa"/>
            <w:vMerge w:val="restart"/>
            <w:vAlign w:val="center"/>
          </w:tcPr>
          <w:p w14:paraId="75198834" w14:textId="77777777" w:rsidR="008C453A" w:rsidRPr="002C792A" w:rsidRDefault="008C453A" w:rsidP="008C4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792A">
              <w:rPr>
                <w:b/>
              </w:rPr>
              <w:t>Категория номера</w:t>
            </w:r>
            <w:r w:rsidR="006F34BC" w:rsidRPr="006F34BC">
              <w:rPr>
                <w:b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6F8B2AB3" w14:textId="77777777" w:rsidR="008C453A" w:rsidRDefault="008C453A" w:rsidP="006B1FE3">
            <w:pPr>
              <w:widowControl w:val="0"/>
              <w:autoSpaceDE w:val="0"/>
              <w:autoSpaceDN w:val="0"/>
              <w:adjustRightInd w:val="0"/>
              <w:ind w:left="-177" w:right="-45"/>
              <w:jc w:val="center"/>
              <w:rPr>
                <w:b/>
              </w:rPr>
            </w:pPr>
            <w:r>
              <w:rPr>
                <w:b/>
              </w:rPr>
              <w:t>Кол-во номеров</w:t>
            </w:r>
          </w:p>
        </w:tc>
        <w:tc>
          <w:tcPr>
            <w:tcW w:w="3969" w:type="dxa"/>
            <w:gridSpan w:val="3"/>
            <w:vAlign w:val="center"/>
          </w:tcPr>
          <w:p w14:paraId="48F1FFF3" w14:textId="77777777" w:rsidR="008C453A" w:rsidRPr="002C792A" w:rsidRDefault="008C453A" w:rsidP="006F34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140">
              <w:rPr>
                <w:b/>
                <w:sz w:val="20"/>
              </w:rPr>
              <w:t xml:space="preserve">Стоимость, </w:t>
            </w:r>
            <w:proofErr w:type="spellStart"/>
            <w:r w:rsidRPr="00A96140">
              <w:rPr>
                <w:b/>
                <w:sz w:val="20"/>
              </w:rPr>
              <w:t>руб.в</w:t>
            </w:r>
            <w:proofErr w:type="spellEnd"/>
            <w:r w:rsidRPr="00A96140">
              <w:rPr>
                <w:b/>
                <w:sz w:val="20"/>
              </w:rPr>
              <w:t xml:space="preserve"> сутки на человека </w:t>
            </w:r>
            <w:r w:rsidR="006F34BC" w:rsidRPr="006F34BC">
              <w:rPr>
                <w:b/>
                <w:vertAlign w:val="superscript"/>
              </w:rPr>
              <w:t>2</w:t>
            </w:r>
          </w:p>
        </w:tc>
      </w:tr>
      <w:tr w:rsidR="008C453A" w:rsidRPr="002C792A" w14:paraId="447D12D4" w14:textId="77777777" w:rsidTr="00653C73">
        <w:trPr>
          <w:trHeight w:val="401"/>
        </w:trPr>
        <w:tc>
          <w:tcPr>
            <w:tcW w:w="5637" w:type="dxa"/>
            <w:vMerge/>
            <w:vAlign w:val="center"/>
          </w:tcPr>
          <w:p w14:paraId="7D7E2E1E" w14:textId="77777777" w:rsidR="008C453A" w:rsidRPr="002C792A" w:rsidRDefault="008C453A" w:rsidP="008C453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6CBC2E0E" w14:textId="77777777" w:rsidR="008C453A" w:rsidRDefault="008C453A" w:rsidP="008C453A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431" w:type="dxa"/>
            <w:vAlign w:val="center"/>
          </w:tcPr>
          <w:p w14:paraId="0A3FC45A" w14:textId="77777777" w:rsidR="008C453A" w:rsidRPr="00A96140" w:rsidRDefault="008C453A" w:rsidP="008C453A">
            <w:pPr>
              <w:ind w:left="-57" w:right="-57"/>
              <w:jc w:val="center"/>
              <w:rPr>
                <w:b/>
                <w:sz w:val="20"/>
              </w:rPr>
            </w:pPr>
            <w:r w:rsidRPr="00A96140">
              <w:rPr>
                <w:b/>
                <w:sz w:val="20"/>
              </w:rPr>
              <w:t>1-местное</w:t>
            </w:r>
          </w:p>
          <w:p w14:paraId="4B5C6E83" w14:textId="77777777" w:rsidR="008C453A" w:rsidRPr="00A96140" w:rsidRDefault="008C453A" w:rsidP="008C453A">
            <w:pPr>
              <w:ind w:left="-57" w:right="-57"/>
              <w:jc w:val="center"/>
              <w:rPr>
                <w:b/>
                <w:sz w:val="20"/>
              </w:rPr>
            </w:pPr>
            <w:r w:rsidRPr="00A96140">
              <w:rPr>
                <w:b/>
                <w:sz w:val="20"/>
              </w:rPr>
              <w:t>проживание</w:t>
            </w:r>
          </w:p>
        </w:tc>
        <w:tc>
          <w:tcPr>
            <w:tcW w:w="1263" w:type="dxa"/>
            <w:vAlign w:val="center"/>
          </w:tcPr>
          <w:p w14:paraId="34086BCF" w14:textId="77777777" w:rsidR="008C453A" w:rsidRPr="00A96140" w:rsidRDefault="008C453A" w:rsidP="008C453A">
            <w:pPr>
              <w:ind w:left="-57" w:right="-57"/>
              <w:jc w:val="center"/>
              <w:rPr>
                <w:b/>
                <w:sz w:val="20"/>
              </w:rPr>
            </w:pPr>
            <w:r w:rsidRPr="00A96140">
              <w:rPr>
                <w:b/>
                <w:sz w:val="20"/>
              </w:rPr>
              <w:t>2-местное</w:t>
            </w:r>
          </w:p>
          <w:p w14:paraId="421CC455" w14:textId="77777777" w:rsidR="008C453A" w:rsidRPr="00A96140" w:rsidRDefault="008C453A" w:rsidP="008C453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  <w:r w:rsidRPr="00A96140">
              <w:rPr>
                <w:b/>
                <w:sz w:val="20"/>
              </w:rPr>
              <w:t>проживание</w:t>
            </w:r>
          </w:p>
        </w:tc>
        <w:tc>
          <w:tcPr>
            <w:tcW w:w="1275" w:type="dxa"/>
            <w:vAlign w:val="center"/>
          </w:tcPr>
          <w:p w14:paraId="64A4CC70" w14:textId="77777777" w:rsidR="008C453A" w:rsidRPr="00A96140" w:rsidRDefault="008C453A" w:rsidP="008C453A">
            <w:pPr>
              <w:ind w:left="-57" w:right="-57"/>
              <w:jc w:val="center"/>
              <w:rPr>
                <w:b/>
                <w:sz w:val="20"/>
              </w:rPr>
            </w:pPr>
            <w:r w:rsidRPr="00A96140">
              <w:rPr>
                <w:b/>
                <w:sz w:val="20"/>
              </w:rPr>
              <w:t>3-местное</w:t>
            </w:r>
          </w:p>
          <w:p w14:paraId="2143E38B" w14:textId="77777777" w:rsidR="008C453A" w:rsidRPr="00A96140" w:rsidRDefault="008C453A" w:rsidP="008C453A">
            <w:pPr>
              <w:ind w:left="-57" w:right="-57"/>
              <w:jc w:val="center"/>
              <w:rPr>
                <w:b/>
                <w:sz w:val="20"/>
              </w:rPr>
            </w:pPr>
            <w:r w:rsidRPr="00A96140">
              <w:rPr>
                <w:b/>
                <w:sz w:val="20"/>
              </w:rPr>
              <w:t>проживание</w:t>
            </w:r>
          </w:p>
        </w:tc>
      </w:tr>
      <w:tr w:rsidR="00A96140" w:rsidRPr="002C792A" w14:paraId="1B99EF75" w14:textId="77777777" w:rsidTr="00653C73">
        <w:trPr>
          <w:trHeight w:val="443"/>
        </w:trPr>
        <w:tc>
          <w:tcPr>
            <w:tcW w:w="5637" w:type="dxa"/>
            <w:vAlign w:val="center"/>
          </w:tcPr>
          <w:p w14:paraId="0D4825DC" w14:textId="77777777" w:rsidR="001915F8" w:rsidRDefault="008C453A" w:rsidP="008C4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53A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Стандарт</w:t>
            </w:r>
            <w:r w:rsidRPr="008C453A">
              <w:rPr>
                <w:sz w:val="28"/>
                <w:szCs w:val="28"/>
              </w:rPr>
              <w:t xml:space="preserve"> (</w:t>
            </w:r>
            <w:proofErr w:type="spellStart"/>
            <w:r w:rsidRPr="008C453A">
              <w:rPr>
                <w:sz w:val="28"/>
                <w:szCs w:val="28"/>
              </w:rPr>
              <w:t>Standard</w:t>
            </w:r>
            <w:proofErr w:type="spellEnd"/>
            <w:r w:rsidRPr="008C453A">
              <w:rPr>
                <w:sz w:val="28"/>
                <w:szCs w:val="28"/>
              </w:rPr>
              <w:t>)</w:t>
            </w:r>
          </w:p>
          <w:p w14:paraId="23E13068" w14:textId="77777777" w:rsidR="00253CB9" w:rsidRPr="00253CB9" w:rsidRDefault="00253CB9" w:rsidP="00A961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253CB9">
              <w:rPr>
                <w:sz w:val="22"/>
                <w:szCs w:val="28"/>
              </w:rPr>
              <w:t>Комфортабельный двухместный но</w:t>
            </w:r>
            <w:r>
              <w:rPr>
                <w:sz w:val="22"/>
                <w:szCs w:val="28"/>
              </w:rPr>
              <w:t>мер с балконом п</w:t>
            </w:r>
            <w:r w:rsidRPr="00253CB9">
              <w:rPr>
                <w:sz w:val="22"/>
                <w:szCs w:val="28"/>
              </w:rPr>
              <w:t>лощадь</w:t>
            </w:r>
            <w:r>
              <w:rPr>
                <w:sz w:val="22"/>
                <w:szCs w:val="28"/>
              </w:rPr>
              <w:t>ю</w:t>
            </w:r>
            <w:r w:rsidRPr="00253CB9">
              <w:rPr>
                <w:sz w:val="22"/>
                <w:szCs w:val="28"/>
              </w:rPr>
              <w:t xml:space="preserve"> 16 </w:t>
            </w:r>
            <w:proofErr w:type="spellStart"/>
            <w:r w:rsidRPr="00253CB9">
              <w:rPr>
                <w:sz w:val="22"/>
                <w:szCs w:val="28"/>
              </w:rPr>
              <w:t>кв.м</w:t>
            </w:r>
            <w:proofErr w:type="spellEnd"/>
            <w:r w:rsidR="00A96140">
              <w:rPr>
                <w:sz w:val="22"/>
                <w:szCs w:val="28"/>
              </w:rPr>
              <w:t xml:space="preserve">. В комнате: </w:t>
            </w:r>
            <w:r w:rsidRPr="00253CB9">
              <w:rPr>
                <w:sz w:val="22"/>
                <w:szCs w:val="28"/>
              </w:rPr>
              <w:t xml:space="preserve">две </w:t>
            </w:r>
            <w:proofErr w:type="gramStart"/>
            <w:r w:rsidRPr="00253CB9">
              <w:rPr>
                <w:sz w:val="22"/>
                <w:szCs w:val="28"/>
              </w:rPr>
              <w:t>раздельные</w:t>
            </w:r>
            <w:r w:rsidR="006B1FE3">
              <w:rPr>
                <w:sz w:val="22"/>
                <w:szCs w:val="28"/>
              </w:rPr>
              <w:t xml:space="preserve">  или</w:t>
            </w:r>
            <w:proofErr w:type="gramEnd"/>
            <w:r w:rsidR="006B1FE3">
              <w:rPr>
                <w:sz w:val="22"/>
                <w:szCs w:val="28"/>
              </w:rPr>
              <w:t xml:space="preserve"> </w:t>
            </w:r>
            <w:r w:rsidRPr="00253CB9">
              <w:rPr>
                <w:sz w:val="22"/>
                <w:szCs w:val="28"/>
              </w:rPr>
              <w:t>совмещенные кровати, прикроватные тумб</w:t>
            </w:r>
            <w:r w:rsidR="00A96140">
              <w:rPr>
                <w:sz w:val="22"/>
                <w:szCs w:val="28"/>
              </w:rPr>
              <w:t>ы</w:t>
            </w:r>
            <w:r w:rsidRPr="00253CB9">
              <w:rPr>
                <w:sz w:val="22"/>
                <w:szCs w:val="28"/>
              </w:rPr>
              <w:t xml:space="preserve">, бра, шкаф, стол, ЖК-телевизор, </w:t>
            </w:r>
            <w:proofErr w:type="spellStart"/>
            <w:r w:rsidRPr="00253CB9">
              <w:rPr>
                <w:sz w:val="22"/>
                <w:szCs w:val="28"/>
              </w:rPr>
              <w:t>минихолодильник</w:t>
            </w:r>
            <w:proofErr w:type="spellEnd"/>
            <w:r w:rsidRPr="00253CB9">
              <w:rPr>
                <w:sz w:val="22"/>
                <w:szCs w:val="28"/>
              </w:rPr>
              <w:t>, кондиционер. В ванной комнате: фен, ванна, туалет, гигиенические принадлежности</w:t>
            </w:r>
            <w:r>
              <w:rPr>
                <w:sz w:val="22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14:paraId="110AC433" w14:textId="77777777" w:rsidR="008C453A" w:rsidRPr="00653C73" w:rsidRDefault="0085543D" w:rsidP="008C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97</w:t>
            </w:r>
          </w:p>
        </w:tc>
        <w:tc>
          <w:tcPr>
            <w:tcW w:w="1431" w:type="dxa"/>
            <w:vAlign w:val="center"/>
          </w:tcPr>
          <w:p w14:paraId="651597C4" w14:textId="548EF59C" w:rsidR="008C453A" w:rsidRPr="00653C73" w:rsidRDefault="00653C73" w:rsidP="00653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8</w:t>
            </w:r>
            <w:r w:rsidR="008C453A" w:rsidRPr="00653C73">
              <w:rPr>
                <w:sz w:val="28"/>
                <w:szCs w:val="28"/>
              </w:rPr>
              <w:t> </w:t>
            </w:r>
            <w:r w:rsidRPr="00653C73">
              <w:rPr>
                <w:sz w:val="28"/>
                <w:szCs w:val="28"/>
              </w:rPr>
              <w:t>000</w:t>
            </w:r>
            <w:r w:rsidR="008C453A" w:rsidRPr="00653C73">
              <w:rPr>
                <w:sz w:val="28"/>
                <w:szCs w:val="28"/>
              </w:rPr>
              <w:t>,</w:t>
            </w:r>
            <w:r w:rsidR="00BF11F3" w:rsidRPr="00653C73">
              <w:rPr>
                <w:sz w:val="28"/>
                <w:szCs w:val="28"/>
              </w:rPr>
              <w:t>0</w:t>
            </w:r>
            <w:r w:rsidR="008C453A" w:rsidRPr="00653C73">
              <w:rPr>
                <w:sz w:val="28"/>
                <w:szCs w:val="28"/>
              </w:rPr>
              <w:t>0</w:t>
            </w:r>
          </w:p>
        </w:tc>
        <w:tc>
          <w:tcPr>
            <w:tcW w:w="1263" w:type="dxa"/>
            <w:vAlign w:val="center"/>
          </w:tcPr>
          <w:p w14:paraId="086C1FBC" w14:textId="41A2CBBE" w:rsidR="008C453A" w:rsidRPr="00653C73" w:rsidRDefault="00653C73" w:rsidP="00653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4</w:t>
            </w:r>
            <w:r w:rsidR="00113326" w:rsidRPr="00653C73">
              <w:rPr>
                <w:sz w:val="28"/>
                <w:szCs w:val="28"/>
              </w:rPr>
              <w:t xml:space="preserve"> </w:t>
            </w:r>
            <w:r w:rsidRPr="00653C73">
              <w:rPr>
                <w:sz w:val="28"/>
                <w:szCs w:val="28"/>
              </w:rPr>
              <w:t>200</w:t>
            </w:r>
            <w:r w:rsidR="008C453A" w:rsidRPr="00653C73">
              <w:rPr>
                <w:sz w:val="28"/>
                <w:szCs w:val="28"/>
              </w:rPr>
              <w:t>,</w:t>
            </w:r>
            <w:r w:rsidRPr="00653C73">
              <w:rPr>
                <w:sz w:val="28"/>
                <w:szCs w:val="28"/>
              </w:rPr>
              <w:t>0</w:t>
            </w:r>
            <w:r w:rsidR="008C453A" w:rsidRPr="00653C7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370A277E" w14:textId="77777777" w:rsidR="008C453A" w:rsidRPr="00653C73" w:rsidRDefault="008C453A" w:rsidP="008C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–</w:t>
            </w:r>
          </w:p>
        </w:tc>
      </w:tr>
      <w:tr w:rsidR="00A96140" w:rsidRPr="002C792A" w14:paraId="2F17F774" w14:textId="77777777" w:rsidTr="00653C73">
        <w:trPr>
          <w:trHeight w:val="443"/>
        </w:trPr>
        <w:tc>
          <w:tcPr>
            <w:tcW w:w="5637" w:type="dxa"/>
            <w:vAlign w:val="center"/>
          </w:tcPr>
          <w:p w14:paraId="7B841771" w14:textId="77777777" w:rsidR="008C453A" w:rsidRDefault="001915F8" w:rsidP="00191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5F8">
              <w:rPr>
                <w:sz w:val="28"/>
                <w:szCs w:val="28"/>
              </w:rPr>
              <w:t xml:space="preserve">Номер </w:t>
            </w:r>
            <w:proofErr w:type="spellStart"/>
            <w:r>
              <w:rPr>
                <w:sz w:val="28"/>
                <w:szCs w:val="28"/>
              </w:rPr>
              <w:t>Супериор</w:t>
            </w:r>
            <w:proofErr w:type="spellEnd"/>
            <w:r w:rsidRPr="001915F8">
              <w:rPr>
                <w:sz w:val="28"/>
                <w:szCs w:val="28"/>
              </w:rPr>
              <w:t xml:space="preserve"> (</w:t>
            </w:r>
            <w:proofErr w:type="spellStart"/>
            <w:r w:rsidRPr="001915F8">
              <w:rPr>
                <w:sz w:val="28"/>
                <w:szCs w:val="28"/>
              </w:rPr>
              <w:t>Superior</w:t>
            </w:r>
            <w:proofErr w:type="spellEnd"/>
            <w:r w:rsidRPr="001915F8">
              <w:rPr>
                <w:sz w:val="28"/>
                <w:szCs w:val="28"/>
              </w:rPr>
              <w:t>)</w:t>
            </w:r>
          </w:p>
          <w:p w14:paraId="1584563F" w14:textId="77777777" w:rsidR="006B1FE3" w:rsidRPr="006B1FE3" w:rsidRDefault="00A96140" w:rsidP="00A961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Комфортабельный</w:t>
            </w:r>
            <w:r w:rsidR="006B1FE3">
              <w:rPr>
                <w:sz w:val="22"/>
                <w:szCs w:val="28"/>
              </w:rPr>
              <w:t>двухместный</w:t>
            </w:r>
            <w:proofErr w:type="spellEnd"/>
            <w:r w:rsidR="006B1FE3">
              <w:rPr>
                <w:sz w:val="22"/>
                <w:szCs w:val="28"/>
              </w:rPr>
              <w:t xml:space="preserve"> номер с балконом п</w:t>
            </w:r>
            <w:r w:rsidR="006B1FE3" w:rsidRPr="006B1FE3">
              <w:rPr>
                <w:sz w:val="22"/>
                <w:szCs w:val="28"/>
              </w:rPr>
              <w:t>лощадь</w:t>
            </w:r>
            <w:r w:rsidR="006B1FE3">
              <w:rPr>
                <w:sz w:val="22"/>
                <w:szCs w:val="28"/>
              </w:rPr>
              <w:t>ю</w:t>
            </w:r>
            <w:r w:rsidR="006B1FE3" w:rsidRPr="006B1FE3">
              <w:rPr>
                <w:sz w:val="22"/>
                <w:szCs w:val="28"/>
              </w:rPr>
              <w:t xml:space="preserve"> 23,6 кв. м.</w:t>
            </w:r>
            <w:r>
              <w:rPr>
                <w:sz w:val="22"/>
                <w:szCs w:val="28"/>
              </w:rPr>
              <w:t xml:space="preserve"> В номере: две раздельные или </w:t>
            </w:r>
            <w:r w:rsidR="006B1FE3" w:rsidRPr="006B1FE3">
              <w:rPr>
                <w:sz w:val="22"/>
                <w:szCs w:val="28"/>
              </w:rPr>
              <w:t xml:space="preserve">совмещенные кровати, прикроватные тумбы, шкаф, спутниковое </w:t>
            </w:r>
            <w:r>
              <w:rPr>
                <w:sz w:val="22"/>
                <w:szCs w:val="28"/>
              </w:rPr>
              <w:t>ТВ</w:t>
            </w:r>
            <w:r w:rsidR="006B1FE3" w:rsidRPr="006B1FE3">
              <w:rPr>
                <w:sz w:val="22"/>
                <w:szCs w:val="28"/>
              </w:rPr>
              <w:t xml:space="preserve">, бесплатный </w:t>
            </w:r>
            <w:proofErr w:type="spellStart"/>
            <w:r w:rsidR="006B1FE3" w:rsidRPr="006B1FE3">
              <w:rPr>
                <w:sz w:val="22"/>
                <w:szCs w:val="28"/>
              </w:rPr>
              <w:t>Wi-Fi</w:t>
            </w:r>
            <w:proofErr w:type="spellEnd"/>
            <w:r w:rsidR="006B1FE3" w:rsidRPr="006B1FE3">
              <w:rPr>
                <w:sz w:val="22"/>
                <w:szCs w:val="28"/>
              </w:rPr>
              <w:t xml:space="preserve">, </w:t>
            </w:r>
            <w:proofErr w:type="spellStart"/>
            <w:r w:rsidR="006B1FE3" w:rsidRPr="006B1FE3">
              <w:rPr>
                <w:sz w:val="22"/>
                <w:szCs w:val="28"/>
              </w:rPr>
              <w:t>мини</w:t>
            </w:r>
            <w:r w:rsidR="006B1FE3">
              <w:rPr>
                <w:sz w:val="22"/>
                <w:szCs w:val="28"/>
              </w:rPr>
              <w:t>бар</w:t>
            </w:r>
            <w:proofErr w:type="spellEnd"/>
            <w:r w:rsidR="006B1FE3">
              <w:rPr>
                <w:sz w:val="22"/>
                <w:szCs w:val="28"/>
              </w:rPr>
              <w:t>, теле</w:t>
            </w:r>
            <w:r>
              <w:rPr>
                <w:sz w:val="22"/>
                <w:szCs w:val="28"/>
              </w:rPr>
              <w:t>фон, сейф</w:t>
            </w:r>
            <w:r w:rsidR="006B1FE3">
              <w:rPr>
                <w:sz w:val="22"/>
                <w:szCs w:val="28"/>
              </w:rPr>
              <w:t xml:space="preserve">, </w:t>
            </w:r>
            <w:proofErr w:type="spellStart"/>
            <w:r w:rsidR="006B1FE3">
              <w:rPr>
                <w:sz w:val="22"/>
                <w:szCs w:val="28"/>
              </w:rPr>
              <w:t>кондиционер.</w:t>
            </w:r>
            <w:r w:rsidR="006B1FE3" w:rsidRPr="006B1FE3">
              <w:rPr>
                <w:sz w:val="22"/>
                <w:szCs w:val="28"/>
              </w:rPr>
              <w:t>В</w:t>
            </w:r>
            <w:proofErr w:type="spellEnd"/>
            <w:r w:rsidR="006B1FE3" w:rsidRPr="006B1FE3">
              <w:rPr>
                <w:sz w:val="22"/>
                <w:szCs w:val="28"/>
              </w:rPr>
              <w:t xml:space="preserve"> ванной комнате: </w:t>
            </w:r>
            <w:r>
              <w:rPr>
                <w:sz w:val="22"/>
                <w:szCs w:val="28"/>
              </w:rPr>
              <w:t xml:space="preserve">фен, </w:t>
            </w:r>
            <w:r w:rsidR="006B1FE3" w:rsidRPr="006B1FE3">
              <w:rPr>
                <w:sz w:val="22"/>
                <w:szCs w:val="28"/>
              </w:rPr>
              <w:t>ванна, туалет, гигиенические принадлежности.</w:t>
            </w:r>
          </w:p>
        </w:tc>
        <w:tc>
          <w:tcPr>
            <w:tcW w:w="850" w:type="dxa"/>
            <w:vAlign w:val="center"/>
          </w:tcPr>
          <w:p w14:paraId="10ED5CAC" w14:textId="77777777" w:rsidR="008C453A" w:rsidRPr="00653C73" w:rsidRDefault="0085543D" w:rsidP="00BF11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10</w:t>
            </w:r>
          </w:p>
        </w:tc>
        <w:tc>
          <w:tcPr>
            <w:tcW w:w="1431" w:type="dxa"/>
            <w:vAlign w:val="center"/>
          </w:tcPr>
          <w:p w14:paraId="7D08E548" w14:textId="29096D22" w:rsidR="008C453A" w:rsidRPr="00653C73" w:rsidRDefault="00653C73" w:rsidP="00653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8</w:t>
            </w:r>
            <w:r w:rsidR="001915F8" w:rsidRPr="00653C73">
              <w:rPr>
                <w:sz w:val="28"/>
                <w:szCs w:val="28"/>
              </w:rPr>
              <w:t> </w:t>
            </w:r>
            <w:r w:rsidRPr="00653C73">
              <w:rPr>
                <w:sz w:val="28"/>
                <w:szCs w:val="28"/>
              </w:rPr>
              <w:t>720</w:t>
            </w:r>
            <w:r w:rsidR="001915F8" w:rsidRPr="00653C73">
              <w:rPr>
                <w:sz w:val="28"/>
                <w:szCs w:val="28"/>
              </w:rPr>
              <w:t>,00</w:t>
            </w:r>
          </w:p>
        </w:tc>
        <w:tc>
          <w:tcPr>
            <w:tcW w:w="1263" w:type="dxa"/>
            <w:vAlign w:val="center"/>
          </w:tcPr>
          <w:p w14:paraId="59510134" w14:textId="6D0D862E" w:rsidR="008C453A" w:rsidRPr="00653C73" w:rsidRDefault="00653C73" w:rsidP="00653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4</w:t>
            </w:r>
            <w:r w:rsidR="001915F8" w:rsidRPr="00653C73">
              <w:rPr>
                <w:sz w:val="28"/>
                <w:szCs w:val="28"/>
              </w:rPr>
              <w:t> </w:t>
            </w:r>
            <w:r w:rsidRPr="00653C73">
              <w:rPr>
                <w:sz w:val="28"/>
                <w:szCs w:val="28"/>
              </w:rPr>
              <w:t>560</w:t>
            </w:r>
            <w:r w:rsidR="001915F8" w:rsidRPr="00653C73">
              <w:rPr>
                <w:sz w:val="28"/>
                <w:szCs w:val="28"/>
              </w:rPr>
              <w:t>,</w:t>
            </w:r>
            <w:r w:rsidRPr="00653C73">
              <w:rPr>
                <w:sz w:val="28"/>
                <w:szCs w:val="28"/>
              </w:rPr>
              <w:t>0</w:t>
            </w:r>
            <w:r w:rsidR="001915F8" w:rsidRPr="00653C7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13A80016" w14:textId="77777777" w:rsidR="008C453A" w:rsidRPr="00653C73" w:rsidRDefault="001915F8" w:rsidP="008C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–</w:t>
            </w:r>
          </w:p>
        </w:tc>
      </w:tr>
      <w:tr w:rsidR="00A96140" w:rsidRPr="002C792A" w14:paraId="75996244" w14:textId="77777777" w:rsidTr="00653C73">
        <w:trPr>
          <w:trHeight w:val="443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14:paraId="457CDE1A" w14:textId="77777777" w:rsidR="001915F8" w:rsidRDefault="001915F8" w:rsidP="00191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15F8">
              <w:rPr>
                <w:sz w:val="28"/>
                <w:szCs w:val="28"/>
              </w:rPr>
              <w:t xml:space="preserve">Номер </w:t>
            </w:r>
            <w:proofErr w:type="spellStart"/>
            <w:r>
              <w:rPr>
                <w:sz w:val="28"/>
                <w:szCs w:val="28"/>
              </w:rPr>
              <w:t>Делюкс</w:t>
            </w:r>
            <w:proofErr w:type="spellEnd"/>
            <w:r w:rsidR="006B1FE3">
              <w:rPr>
                <w:sz w:val="28"/>
                <w:szCs w:val="28"/>
              </w:rPr>
              <w:t xml:space="preserve"> (</w:t>
            </w:r>
            <w:proofErr w:type="spellStart"/>
            <w:r w:rsidR="006B1FE3">
              <w:rPr>
                <w:sz w:val="28"/>
                <w:szCs w:val="28"/>
              </w:rPr>
              <w:t>Deluxe</w:t>
            </w:r>
            <w:proofErr w:type="spellEnd"/>
            <w:r w:rsidR="006B1FE3">
              <w:rPr>
                <w:sz w:val="28"/>
                <w:szCs w:val="28"/>
              </w:rPr>
              <w:t>)</w:t>
            </w:r>
          </w:p>
          <w:p w14:paraId="626177CA" w14:textId="77777777" w:rsidR="006B1FE3" w:rsidRPr="006B1FE3" w:rsidRDefault="006B1FE3" w:rsidP="006B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6B1FE3">
              <w:rPr>
                <w:sz w:val="22"/>
                <w:szCs w:val="28"/>
              </w:rPr>
              <w:t>Комфортабельный и просторный двухмес</w:t>
            </w:r>
            <w:r>
              <w:rPr>
                <w:sz w:val="22"/>
                <w:szCs w:val="28"/>
              </w:rPr>
              <w:t>тный номер с балконом п</w:t>
            </w:r>
            <w:r w:rsidRPr="006B1FE3">
              <w:rPr>
                <w:sz w:val="22"/>
                <w:szCs w:val="28"/>
              </w:rPr>
              <w:t>лощадь</w:t>
            </w:r>
            <w:r>
              <w:rPr>
                <w:sz w:val="22"/>
                <w:szCs w:val="28"/>
              </w:rPr>
              <w:t>ю</w:t>
            </w:r>
            <w:r w:rsidRPr="006B1FE3">
              <w:rPr>
                <w:sz w:val="22"/>
                <w:szCs w:val="28"/>
              </w:rPr>
              <w:t xml:space="preserve"> 28 </w:t>
            </w:r>
            <w:proofErr w:type="spellStart"/>
            <w:proofErr w:type="gramStart"/>
            <w:r w:rsidRPr="006B1FE3">
              <w:rPr>
                <w:sz w:val="22"/>
                <w:szCs w:val="28"/>
              </w:rPr>
              <w:t>кв.м</w:t>
            </w:r>
            <w:proofErr w:type="spellEnd"/>
            <w:proofErr w:type="gramEnd"/>
          </w:p>
          <w:p w14:paraId="503D733F" w14:textId="77777777" w:rsidR="008C453A" w:rsidRPr="006B1FE3" w:rsidRDefault="00A96140" w:rsidP="00A961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 комнате: </w:t>
            </w:r>
            <w:r w:rsidR="006B1FE3" w:rsidRPr="006B1FE3">
              <w:rPr>
                <w:sz w:val="22"/>
                <w:szCs w:val="28"/>
              </w:rPr>
              <w:t>две раздель</w:t>
            </w:r>
            <w:r>
              <w:rPr>
                <w:sz w:val="22"/>
                <w:szCs w:val="28"/>
              </w:rPr>
              <w:t xml:space="preserve">ные или </w:t>
            </w:r>
            <w:r w:rsidR="006B1FE3" w:rsidRPr="006B1FE3">
              <w:rPr>
                <w:sz w:val="22"/>
                <w:szCs w:val="28"/>
              </w:rPr>
              <w:t xml:space="preserve">совмещенные кровати, </w:t>
            </w:r>
            <w:r w:rsidR="006B1FE3">
              <w:rPr>
                <w:sz w:val="22"/>
                <w:szCs w:val="28"/>
              </w:rPr>
              <w:t xml:space="preserve">раскладной диван, </w:t>
            </w:r>
            <w:r w:rsidR="006B1FE3" w:rsidRPr="006B1FE3">
              <w:rPr>
                <w:sz w:val="22"/>
                <w:szCs w:val="28"/>
              </w:rPr>
              <w:t>рабочая зона, мини-бар, телефон, сейф, спутниково</w:t>
            </w:r>
            <w:r w:rsidR="006B1FE3">
              <w:rPr>
                <w:sz w:val="22"/>
                <w:szCs w:val="28"/>
              </w:rPr>
              <w:t xml:space="preserve">е телевидение, бесплатный </w:t>
            </w:r>
            <w:proofErr w:type="spellStart"/>
            <w:r w:rsidR="006B1FE3">
              <w:rPr>
                <w:sz w:val="22"/>
                <w:szCs w:val="28"/>
              </w:rPr>
              <w:t>Wi-Fi</w:t>
            </w:r>
            <w:proofErr w:type="spellEnd"/>
            <w:r w:rsidR="006B1FE3">
              <w:rPr>
                <w:sz w:val="22"/>
                <w:szCs w:val="28"/>
              </w:rPr>
              <w:t xml:space="preserve">, </w:t>
            </w:r>
            <w:proofErr w:type="spellStart"/>
            <w:r w:rsidR="006B1FE3">
              <w:rPr>
                <w:sz w:val="22"/>
                <w:szCs w:val="28"/>
              </w:rPr>
              <w:t>кондиционер.</w:t>
            </w:r>
            <w:r w:rsidR="006B1FE3" w:rsidRPr="006B1FE3">
              <w:rPr>
                <w:sz w:val="22"/>
                <w:szCs w:val="28"/>
              </w:rPr>
              <w:t>В</w:t>
            </w:r>
            <w:proofErr w:type="spellEnd"/>
            <w:r w:rsidR="006B1FE3" w:rsidRPr="006B1FE3">
              <w:rPr>
                <w:sz w:val="22"/>
                <w:szCs w:val="28"/>
              </w:rPr>
              <w:t xml:space="preserve"> ванной комнате: фен, ванна, туалет, гель для душа и шампунь в диспенсере.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7B232F" w14:textId="77777777" w:rsidR="008C453A" w:rsidRPr="00653C73" w:rsidRDefault="0085543D" w:rsidP="008C4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10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6F01A01B" w14:textId="2D5A9259" w:rsidR="008C453A" w:rsidRPr="00653C73" w:rsidRDefault="00653C73" w:rsidP="00653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9</w:t>
            </w:r>
            <w:r w:rsidR="001915F8" w:rsidRPr="00653C73">
              <w:rPr>
                <w:sz w:val="28"/>
                <w:szCs w:val="28"/>
              </w:rPr>
              <w:t> </w:t>
            </w:r>
            <w:r w:rsidRPr="00653C73">
              <w:rPr>
                <w:sz w:val="28"/>
                <w:szCs w:val="28"/>
              </w:rPr>
              <w:t>76</w:t>
            </w:r>
            <w:r w:rsidR="009C62E2" w:rsidRPr="00653C73">
              <w:rPr>
                <w:sz w:val="28"/>
                <w:szCs w:val="28"/>
              </w:rPr>
              <w:t>0</w:t>
            </w:r>
            <w:r w:rsidR="001915F8" w:rsidRPr="00653C73">
              <w:rPr>
                <w:sz w:val="28"/>
                <w:szCs w:val="28"/>
              </w:rPr>
              <w:t>,00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2C682A70" w14:textId="008FCF4C" w:rsidR="008C453A" w:rsidRPr="00653C73" w:rsidRDefault="00653C73" w:rsidP="00653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5</w:t>
            </w:r>
            <w:r w:rsidR="001915F8" w:rsidRPr="00653C73">
              <w:rPr>
                <w:sz w:val="28"/>
                <w:szCs w:val="28"/>
              </w:rPr>
              <w:t> </w:t>
            </w:r>
            <w:r w:rsidRPr="00653C73">
              <w:rPr>
                <w:sz w:val="28"/>
                <w:szCs w:val="28"/>
              </w:rPr>
              <w:t>080</w:t>
            </w:r>
            <w:r w:rsidR="001915F8" w:rsidRPr="00653C73">
              <w:rPr>
                <w:sz w:val="28"/>
                <w:szCs w:val="28"/>
              </w:rPr>
              <w:t>,</w:t>
            </w:r>
            <w:r w:rsidR="009C62E2" w:rsidRPr="00653C73">
              <w:rPr>
                <w:sz w:val="28"/>
                <w:szCs w:val="28"/>
              </w:rPr>
              <w:t>0</w:t>
            </w:r>
            <w:r w:rsidR="001915F8" w:rsidRPr="00653C7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30E3A1" w14:textId="04F142DA" w:rsidR="008C453A" w:rsidRPr="00653C73" w:rsidRDefault="00653C73" w:rsidP="00653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4</w:t>
            </w:r>
            <w:r w:rsidR="0085543D" w:rsidRPr="00653C73">
              <w:rPr>
                <w:sz w:val="28"/>
                <w:szCs w:val="28"/>
              </w:rPr>
              <w:t> </w:t>
            </w:r>
            <w:r w:rsidRPr="00653C73">
              <w:rPr>
                <w:sz w:val="28"/>
                <w:szCs w:val="28"/>
              </w:rPr>
              <w:t>186</w:t>
            </w:r>
            <w:r w:rsidR="0085543D" w:rsidRPr="00653C73">
              <w:rPr>
                <w:sz w:val="28"/>
                <w:szCs w:val="28"/>
              </w:rPr>
              <w:t>,66</w:t>
            </w:r>
          </w:p>
        </w:tc>
      </w:tr>
      <w:tr w:rsidR="006F34BC" w:rsidRPr="002C792A" w14:paraId="5096E2BC" w14:textId="77777777" w:rsidTr="00653C73">
        <w:trPr>
          <w:trHeight w:val="443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14:paraId="185BAF2F" w14:textId="77777777" w:rsidR="006F34BC" w:rsidRDefault="006F34BC" w:rsidP="00421A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53A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Студия</w:t>
            </w:r>
            <w:r w:rsidRPr="008C453A">
              <w:rPr>
                <w:sz w:val="28"/>
                <w:szCs w:val="28"/>
              </w:rPr>
              <w:t xml:space="preserve"> (</w:t>
            </w:r>
            <w:proofErr w:type="spellStart"/>
            <w:r w:rsidRPr="008C453A">
              <w:rPr>
                <w:sz w:val="28"/>
                <w:szCs w:val="28"/>
              </w:rPr>
              <w:t>Studio</w:t>
            </w:r>
            <w:proofErr w:type="spellEnd"/>
            <w:r w:rsidRPr="008C453A">
              <w:rPr>
                <w:sz w:val="28"/>
                <w:szCs w:val="28"/>
              </w:rPr>
              <w:t>)</w:t>
            </w:r>
          </w:p>
          <w:p w14:paraId="105C67E2" w14:textId="77777777" w:rsidR="006F34BC" w:rsidRPr="00253CB9" w:rsidRDefault="006F34BC" w:rsidP="00421A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Комфортабельный двух</w:t>
            </w:r>
            <w:r w:rsidRPr="00253CB9">
              <w:rPr>
                <w:sz w:val="22"/>
                <w:szCs w:val="28"/>
              </w:rPr>
              <w:t>местный номер с бал</w:t>
            </w:r>
            <w:r>
              <w:rPr>
                <w:sz w:val="22"/>
                <w:szCs w:val="28"/>
              </w:rPr>
              <w:t>коном площадью</w:t>
            </w:r>
            <w:r w:rsidRPr="00253CB9">
              <w:rPr>
                <w:sz w:val="22"/>
                <w:szCs w:val="28"/>
              </w:rPr>
              <w:t xml:space="preserve"> 35 </w:t>
            </w:r>
            <w:proofErr w:type="spellStart"/>
            <w:r w:rsidRPr="00253CB9">
              <w:rPr>
                <w:sz w:val="22"/>
                <w:szCs w:val="28"/>
              </w:rPr>
              <w:t>кв.м</w:t>
            </w:r>
            <w:proofErr w:type="spellEnd"/>
            <w:r>
              <w:rPr>
                <w:sz w:val="22"/>
                <w:szCs w:val="28"/>
              </w:rPr>
              <w:t xml:space="preserve">. </w:t>
            </w:r>
            <w:r w:rsidRPr="00253CB9"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 комнате</w:t>
            </w:r>
            <w:r w:rsidRPr="00253CB9">
              <w:rPr>
                <w:sz w:val="22"/>
                <w:szCs w:val="28"/>
              </w:rPr>
              <w:t>: две раздельные</w:t>
            </w:r>
            <w:r>
              <w:rPr>
                <w:sz w:val="22"/>
                <w:szCs w:val="28"/>
              </w:rPr>
              <w:t xml:space="preserve"> или </w:t>
            </w:r>
            <w:r w:rsidRPr="00253CB9">
              <w:rPr>
                <w:sz w:val="22"/>
                <w:szCs w:val="28"/>
              </w:rPr>
              <w:t>совмещенные кровати, диван, прикроватные тумб</w:t>
            </w:r>
            <w:r>
              <w:rPr>
                <w:sz w:val="22"/>
                <w:szCs w:val="28"/>
              </w:rPr>
              <w:t>ы</w:t>
            </w:r>
            <w:r w:rsidRPr="00253CB9">
              <w:rPr>
                <w:sz w:val="22"/>
                <w:szCs w:val="28"/>
              </w:rPr>
              <w:t>, бра, шкаф, стол, жур</w:t>
            </w:r>
            <w:r>
              <w:rPr>
                <w:sz w:val="22"/>
                <w:szCs w:val="28"/>
              </w:rPr>
              <w:t xml:space="preserve">нальный столик, </w:t>
            </w:r>
            <w:proofErr w:type="spellStart"/>
            <w:r>
              <w:rPr>
                <w:sz w:val="22"/>
                <w:szCs w:val="28"/>
              </w:rPr>
              <w:t>минихолодильник</w:t>
            </w:r>
            <w:proofErr w:type="spellEnd"/>
            <w:r>
              <w:rPr>
                <w:sz w:val="22"/>
                <w:szCs w:val="28"/>
              </w:rPr>
              <w:t xml:space="preserve">, кондиционер. </w:t>
            </w:r>
            <w:r w:rsidRPr="00253CB9">
              <w:rPr>
                <w:sz w:val="22"/>
                <w:szCs w:val="28"/>
              </w:rPr>
              <w:t>В ванной комнате: фен, ванна, туалет, гигиенические принадлежности.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409F95B" w14:textId="77777777" w:rsidR="006F34BC" w:rsidRPr="00653C73" w:rsidRDefault="0085543D" w:rsidP="00421A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4DAFF0FF" w14:textId="499177F7" w:rsidR="006F34BC" w:rsidRPr="00653C73" w:rsidRDefault="00653C73" w:rsidP="00653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10</w:t>
            </w:r>
            <w:r w:rsidR="006F34BC" w:rsidRPr="00653C73">
              <w:rPr>
                <w:sz w:val="28"/>
                <w:szCs w:val="28"/>
              </w:rPr>
              <w:t> </w:t>
            </w:r>
            <w:r w:rsidRPr="00653C73">
              <w:rPr>
                <w:sz w:val="28"/>
                <w:szCs w:val="28"/>
              </w:rPr>
              <w:t>40</w:t>
            </w:r>
            <w:r w:rsidR="009C62E2" w:rsidRPr="00653C73">
              <w:rPr>
                <w:sz w:val="28"/>
                <w:szCs w:val="28"/>
              </w:rPr>
              <w:t>0</w:t>
            </w:r>
            <w:r w:rsidR="006F34BC" w:rsidRPr="00653C73">
              <w:rPr>
                <w:sz w:val="28"/>
                <w:szCs w:val="28"/>
              </w:rPr>
              <w:t>,00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71BD57C7" w14:textId="065177ED" w:rsidR="006F34BC" w:rsidRPr="00653C73" w:rsidRDefault="00653C73" w:rsidP="00653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5</w:t>
            </w:r>
            <w:r w:rsidR="006F34BC" w:rsidRPr="00653C73">
              <w:rPr>
                <w:sz w:val="28"/>
                <w:szCs w:val="28"/>
              </w:rPr>
              <w:t> </w:t>
            </w:r>
            <w:r w:rsidRPr="00653C73">
              <w:rPr>
                <w:sz w:val="28"/>
                <w:szCs w:val="28"/>
              </w:rPr>
              <w:t>400</w:t>
            </w:r>
            <w:r w:rsidR="006F34BC" w:rsidRPr="00653C73">
              <w:rPr>
                <w:sz w:val="28"/>
                <w:szCs w:val="28"/>
              </w:rPr>
              <w:t>,</w:t>
            </w:r>
            <w:r w:rsidR="009C62E2" w:rsidRPr="00653C73">
              <w:rPr>
                <w:sz w:val="28"/>
                <w:szCs w:val="28"/>
              </w:rPr>
              <w:t>0</w:t>
            </w:r>
            <w:r w:rsidR="006F34BC" w:rsidRPr="00653C7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DD51C7" w14:textId="662E5A62" w:rsidR="006F34BC" w:rsidRPr="00653C73" w:rsidRDefault="00653C73" w:rsidP="00653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73">
              <w:rPr>
                <w:sz w:val="28"/>
                <w:szCs w:val="28"/>
              </w:rPr>
              <w:t>4</w:t>
            </w:r>
            <w:r w:rsidR="0085543D" w:rsidRPr="00653C73">
              <w:rPr>
                <w:sz w:val="28"/>
                <w:szCs w:val="28"/>
              </w:rPr>
              <w:t> </w:t>
            </w:r>
            <w:r w:rsidRPr="00653C73">
              <w:rPr>
                <w:sz w:val="28"/>
                <w:szCs w:val="28"/>
              </w:rPr>
              <w:t>533</w:t>
            </w:r>
            <w:r w:rsidR="0085543D" w:rsidRPr="00653C73">
              <w:rPr>
                <w:sz w:val="28"/>
                <w:szCs w:val="28"/>
              </w:rPr>
              <w:t>,</w:t>
            </w:r>
            <w:r w:rsidRPr="00653C73">
              <w:rPr>
                <w:sz w:val="28"/>
                <w:szCs w:val="28"/>
              </w:rPr>
              <w:t>33</w:t>
            </w:r>
          </w:p>
        </w:tc>
      </w:tr>
      <w:tr w:rsidR="00253CB9" w:rsidRPr="00B578D2" w14:paraId="68D12C6E" w14:textId="77777777" w:rsidTr="00C720A2">
        <w:trPr>
          <w:trHeight w:val="443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851CEA" w14:textId="77777777" w:rsidR="00A91F36" w:rsidRPr="00D547C0" w:rsidRDefault="00A91F36" w:rsidP="006F34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  <w:p w14:paraId="58B315F2" w14:textId="77777777" w:rsidR="006F34BC" w:rsidRPr="00D547C0" w:rsidRDefault="006F34BC" w:rsidP="006F34B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D547C0">
              <w:rPr>
                <w:sz w:val="28"/>
                <w:szCs w:val="28"/>
              </w:rPr>
              <w:t>Примечания:</w:t>
            </w:r>
          </w:p>
          <w:p w14:paraId="695DD60E" w14:textId="380EF307" w:rsidR="006F34BC" w:rsidRPr="00D547C0" w:rsidRDefault="006F34BC" w:rsidP="00D547C0">
            <w:pPr>
              <w:pStyle w:val="af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D547C0">
              <w:rPr>
                <w:sz w:val="28"/>
                <w:szCs w:val="28"/>
              </w:rPr>
              <w:t>Все категории</w:t>
            </w:r>
            <w:r w:rsidR="00F90ECC" w:rsidRPr="00D547C0">
              <w:rPr>
                <w:sz w:val="28"/>
                <w:szCs w:val="28"/>
              </w:rPr>
              <w:t xml:space="preserve"> номеров </w:t>
            </w:r>
            <w:r w:rsidRPr="00D547C0">
              <w:rPr>
                <w:sz w:val="28"/>
                <w:szCs w:val="28"/>
              </w:rPr>
              <w:t xml:space="preserve">на сайте отеля: </w:t>
            </w:r>
            <w:hyperlink r:id="rId11" w:history="1">
              <w:r w:rsidR="00D547C0" w:rsidRPr="00590F7A">
                <w:rPr>
                  <w:rStyle w:val="a7"/>
                  <w:sz w:val="28"/>
                  <w:szCs w:val="28"/>
                </w:rPr>
                <w:t>https://v-parkhotel.ru/rooms</w:t>
              </w:r>
            </w:hyperlink>
          </w:p>
          <w:p w14:paraId="4FE9BB90" w14:textId="61DD875E" w:rsidR="006F34BC" w:rsidRDefault="00253CB9" w:rsidP="006F34BC">
            <w:pPr>
              <w:pStyle w:val="af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D547C0">
              <w:rPr>
                <w:sz w:val="28"/>
                <w:szCs w:val="28"/>
              </w:rPr>
              <w:t>В стоимость включено 4-х разовое питание, посещение бассейна</w:t>
            </w:r>
            <w:r w:rsidR="005052A4" w:rsidRPr="00D547C0">
              <w:rPr>
                <w:sz w:val="28"/>
                <w:szCs w:val="28"/>
              </w:rPr>
              <w:t xml:space="preserve"> </w:t>
            </w:r>
            <w:r w:rsidR="00C720A2" w:rsidRPr="00D547C0">
              <w:rPr>
                <w:sz w:val="28"/>
                <w:szCs w:val="28"/>
              </w:rPr>
              <w:t>по предварительной записи (1 сеанс в день на номер), прокат спортивного инвентаря</w:t>
            </w:r>
            <w:r w:rsidR="00F90ECC" w:rsidRPr="00D547C0">
              <w:rPr>
                <w:sz w:val="28"/>
                <w:szCs w:val="28"/>
              </w:rPr>
              <w:t>, автостоянка на территории</w:t>
            </w:r>
          </w:p>
          <w:p w14:paraId="78E75973" w14:textId="77777777" w:rsidR="009D35F6" w:rsidRPr="00460ED9" w:rsidRDefault="00A91F36" w:rsidP="009D35F6">
            <w:pPr>
              <w:pStyle w:val="af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714" w:right="-108" w:hanging="357"/>
              <w:rPr>
                <w:sz w:val="28"/>
                <w:szCs w:val="28"/>
              </w:rPr>
            </w:pPr>
            <w:r w:rsidRPr="00D547C0">
              <w:rPr>
                <w:sz w:val="28"/>
                <w:szCs w:val="28"/>
              </w:rPr>
              <w:t xml:space="preserve">Проживание </w:t>
            </w:r>
            <w:r w:rsidR="009D35F6" w:rsidRPr="00460ED9">
              <w:rPr>
                <w:sz w:val="28"/>
                <w:szCs w:val="28"/>
              </w:rPr>
              <w:t xml:space="preserve">оплачивается отдельно в зависимости от выбранной категории номера по льготной цене. В стоимость проживания входит 4-х разовое питание, посещение бассейна и автостоянка на территории отеля. Для бронирования проживания необходимо направить заявку на бронирование по форме, указанной ниже, на адрес электронной почты </w:t>
            </w:r>
            <w:hyperlink r:id="rId12" w:history="1">
              <w:r w:rsidR="009D35F6" w:rsidRPr="00460ED9">
                <w:rPr>
                  <w:rStyle w:val="a7"/>
                  <w:color w:val="auto"/>
                  <w:sz w:val="28"/>
                  <w:szCs w:val="28"/>
                </w:rPr>
                <w:t>tshmidt@v-parkhotel.ru</w:t>
              </w:r>
            </w:hyperlink>
          </w:p>
          <w:tbl>
            <w:tblPr>
              <w:tblStyle w:val="a8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2127"/>
              <w:gridCol w:w="3402"/>
              <w:gridCol w:w="1984"/>
            </w:tblGrid>
            <w:tr w:rsidR="009D35F6" w:rsidRPr="00460ED9" w14:paraId="704572AA" w14:textId="77777777" w:rsidTr="00DF6AA9">
              <w:tc>
                <w:tcPr>
                  <w:tcW w:w="1413" w:type="dxa"/>
                </w:tcPr>
                <w:p w14:paraId="5E5F958C" w14:textId="77777777" w:rsidR="009D35F6" w:rsidRPr="00460ED9" w:rsidRDefault="009D35F6" w:rsidP="009D35F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szCs w:val="28"/>
                    </w:rPr>
                  </w:pPr>
                  <w:r w:rsidRPr="00460ED9">
                    <w:rPr>
                      <w:szCs w:val="28"/>
                    </w:rPr>
                    <w:t>Дата заезда</w:t>
                  </w:r>
                </w:p>
              </w:tc>
              <w:tc>
                <w:tcPr>
                  <w:tcW w:w="1417" w:type="dxa"/>
                </w:tcPr>
                <w:p w14:paraId="13F916F8" w14:textId="77777777" w:rsidR="009D35F6" w:rsidRPr="00460ED9" w:rsidRDefault="009D35F6" w:rsidP="009D35F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szCs w:val="28"/>
                    </w:rPr>
                  </w:pPr>
                  <w:r w:rsidRPr="00460ED9">
                    <w:rPr>
                      <w:szCs w:val="28"/>
                    </w:rPr>
                    <w:t>Дата выезда</w:t>
                  </w:r>
                </w:p>
              </w:tc>
              <w:tc>
                <w:tcPr>
                  <w:tcW w:w="2127" w:type="dxa"/>
                </w:tcPr>
                <w:p w14:paraId="55F2EC47" w14:textId="77777777" w:rsidR="009D35F6" w:rsidRPr="00460ED9" w:rsidRDefault="009D35F6" w:rsidP="009D35F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szCs w:val="28"/>
                    </w:rPr>
                  </w:pPr>
                  <w:r w:rsidRPr="00460ED9">
                    <w:rPr>
                      <w:szCs w:val="28"/>
                    </w:rPr>
                    <w:t>Категория номера</w:t>
                  </w:r>
                </w:p>
              </w:tc>
              <w:tc>
                <w:tcPr>
                  <w:tcW w:w="3402" w:type="dxa"/>
                </w:tcPr>
                <w:p w14:paraId="635F44DF" w14:textId="77777777" w:rsidR="009D35F6" w:rsidRPr="00460ED9" w:rsidRDefault="009D35F6" w:rsidP="009D35F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szCs w:val="28"/>
                    </w:rPr>
                  </w:pPr>
                  <w:r w:rsidRPr="00460ED9">
                    <w:rPr>
                      <w:szCs w:val="28"/>
                    </w:rPr>
                    <w:t>ФИО гостя/гостей</w:t>
                  </w:r>
                </w:p>
              </w:tc>
              <w:tc>
                <w:tcPr>
                  <w:tcW w:w="1984" w:type="dxa"/>
                </w:tcPr>
                <w:p w14:paraId="58E1FA20" w14:textId="77777777" w:rsidR="009D35F6" w:rsidRPr="00460ED9" w:rsidRDefault="009D35F6" w:rsidP="009D35F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szCs w:val="28"/>
                    </w:rPr>
                  </w:pPr>
                  <w:r w:rsidRPr="00460ED9">
                    <w:rPr>
                      <w:szCs w:val="28"/>
                    </w:rPr>
                    <w:t>Оплата – б/н* или при заезде</w:t>
                  </w:r>
                </w:p>
              </w:tc>
            </w:tr>
            <w:tr w:rsidR="009D35F6" w:rsidRPr="00460ED9" w14:paraId="409107B8" w14:textId="77777777" w:rsidTr="00DF6AA9">
              <w:tc>
                <w:tcPr>
                  <w:tcW w:w="1413" w:type="dxa"/>
                </w:tcPr>
                <w:p w14:paraId="334CEA2E" w14:textId="77777777" w:rsidR="009D35F6" w:rsidRPr="00460ED9" w:rsidRDefault="009D35F6" w:rsidP="009D35F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sz w:val="28"/>
                      <w:szCs w:val="28"/>
                    </w:rPr>
                  </w:pPr>
                  <w:r w:rsidRPr="00460ED9">
                    <w:rPr>
                      <w:sz w:val="28"/>
                      <w:szCs w:val="28"/>
                    </w:rPr>
                    <w:t>23.05.23</w:t>
                  </w:r>
                </w:p>
              </w:tc>
              <w:tc>
                <w:tcPr>
                  <w:tcW w:w="1417" w:type="dxa"/>
                </w:tcPr>
                <w:p w14:paraId="28C0BB75" w14:textId="77777777" w:rsidR="009D35F6" w:rsidRPr="00460ED9" w:rsidRDefault="009D35F6" w:rsidP="009D35F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sz w:val="28"/>
                      <w:szCs w:val="28"/>
                    </w:rPr>
                  </w:pPr>
                  <w:r w:rsidRPr="00460ED9">
                    <w:rPr>
                      <w:sz w:val="28"/>
                      <w:szCs w:val="28"/>
                    </w:rPr>
                    <w:t>26.05.23</w:t>
                  </w:r>
                </w:p>
              </w:tc>
              <w:tc>
                <w:tcPr>
                  <w:tcW w:w="2127" w:type="dxa"/>
                </w:tcPr>
                <w:p w14:paraId="04E43BB1" w14:textId="77777777" w:rsidR="009D35F6" w:rsidRPr="00460ED9" w:rsidRDefault="009D35F6" w:rsidP="009D35F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sz w:val="28"/>
                      <w:szCs w:val="28"/>
                    </w:rPr>
                  </w:pPr>
                  <w:r w:rsidRPr="00460ED9">
                    <w:rPr>
                      <w:sz w:val="28"/>
                      <w:szCs w:val="28"/>
                    </w:rPr>
                    <w:t>Стандарт</w:t>
                  </w:r>
                </w:p>
              </w:tc>
              <w:tc>
                <w:tcPr>
                  <w:tcW w:w="3402" w:type="dxa"/>
                </w:tcPr>
                <w:p w14:paraId="42D2B404" w14:textId="77777777" w:rsidR="009D35F6" w:rsidRPr="00460ED9" w:rsidRDefault="009D35F6" w:rsidP="009D35F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sz w:val="28"/>
                      <w:szCs w:val="28"/>
                    </w:rPr>
                  </w:pPr>
                  <w:r w:rsidRPr="00460ED9">
                    <w:rPr>
                      <w:sz w:val="28"/>
                      <w:szCs w:val="28"/>
                    </w:rPr>
                    <w:t>Иванов Иван Иванович</w:t>
                  </w:r>
                </w:p>
              </w:tc>
              <w:tc>
                <w:tcPr>
                  <w:tcW w:w="1984" w:type="dxa"/>
                </w:tcPr>
                <w:p w14:paraId="2850D891" w14:textId="77777777" w:rsidR="009D35F6" w:rsidRPr="00460ED9" w:rsidRDefault="009D35F6" w:rsidP="009D35F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sz w:val="28"/>
                      <w:szCs w:val="28"/>
                    </w:rPr>
                  </w:pPr>
                  <w:r w:rsidRPr="00460ED9">
                    <w:rPr>
                      <w:sz w:val="28"/>
                      <w:szCs w:val="28"/>
                    </w:rPr>
                    <w:t>б/н</w:t>
                  </w:r>
                </w:p>
              </w:tc>
            </w:tr>
          </w:tbl>
          <w:p w14:paraId="16E1FDE8" w14:textId="77777777" w:rsidR="009D35F6" w:rsidRPr="00460ED9" w:rsidRDefault="009D35F6" w:rsidP="009D35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  <w:p w14:paraId="54CD7367" w14:textId="2E18B2B4" w:rsidR="00A91F36" w:rsidRPr="009D35F6" w:rsidRDefault="009D35F6" w:rsidP="009D35F6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460ED9">
              <w:rPr>
                <w:sz w:val="28"/>
                <w:szCs w:val="28"/>
              </w:rPr>
              <w:t>*При оплате по б/н необходимо прикрепить реквизиты организации.</w:t>
            </w:r>
          </w:p>
        </w:tc>
      </w:tr>
    </w:tbl>
    <w:p w14:paraId="3BA25506" w14:textId="77777777" w:rsidR="00040659" w:rsidRDefault="00040659" w:rsidP="00D744E6">
      <w:pPr>
        <w:ind w:left="-142"/>
        <w:rPr>
          <w:sz w:val="28"/>
          <w:szCs w:val="28"/>
        </w:rPr>
        <w:sectPr w:rsidR="00040659" w:rsidSect="00C93126">
          <w:pgSz w:w="11906" w:h="16838"/>
          <w:pgMar w:top="851" w:right="851" w:bottom="851" w:left="1134" w:header="709" w:footer="210" w:gutter="0"/>
          <w:cols w:space="708"/>
          <w:docGrid w:linePitch="360"/>
        </w:sectPr>
      </w:pPr>
    </w:p>
    <w:p w14:paraId="5DA49195" w14:textId="77777777" w:rsidR="00F1640C" w:rsidRDefault="00F1640C" w:rsidP="00F1640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Схема проезда до </w:t>
      </w:r>
      <w:r w:rsidRPr="00187CC1">
        <w:rPr>
          <w:sz w:val="26"/>
          <w:szCs w:val="26"/>
        </w:rPr>
        <w:t>парк-отел</w:t>
      </w:r>
      <w:r>
        <w:rPr>
          <w:sz w:val="26"/>
          <w:szCs w:val="26"/>
        </w:rPr>
        <w:t>я</w:t>
      </w:r>
      <w:r w:rsidRPr="00187CC1">
        <w:rPr>
          <w:sz w:val="26"/>
          <w:szCs w:val="26"/>
        </w:rPr>
        <w:t xml:space="preserve"> «Воздвиженское»</w:t>
      </w:r>
    </w:p>
    <w:p w14:paraId="0D71E922" w14:textId="77777777" w:rsidR="00F1640C" w:rsidRPr="001D1DD6" w:rsidRDefault="00F1640C" w:rsidP="00F1640C">
      <w:pPr>
        <w:jc w:val="center"/>
        <w:rPr>
          <w:sz w:val="26"/>
          <w:szCs w:val="26"/>
        </w:rPr>
      </w:pPr>
      <w:r w:rsidRPr="00187CC1">
        <w:rPr>
          <w:sz w:val="26"/>
          <w:szCs w:val="26"/>
        </w:rPr>
        <w:t xml:space="preserve">Адрес: Московская область, </w:t>
      </w:r>
      <w:proofErr w:type="spellStart"/>
      <w:r w:rsidRPr="00187CC1">
        <w:rPr>
          <w:sz w:val="26"/>
          <w:szCs w:val="26"/>
        </w:rPr>
        <w:t>Серпуховский</w:t>
      </w:r>
      <w:proofErr w:type="spellEnd"/>
      <w:r w:rsidRPr="00187CC1">
        <w:rPr>
          <w:sz w:val="26"/>
          <w:szCs w:val="26"/>
        </w:rPr>
        <w:t xml:space="preserve"> район, п. дома отдыха Аван</w:t>
      </w:r>
      <w:r w:rsidR="001D1DD6">
        <w:rPr>
          <w:sz w:val="26"/>
          <w:szCs w:val="26"/>
        </w:rPr>
        <w:t>гард</w:t>
      </w:r>
    </w:p>
    <w:p w14:paraId="66097552" w14:textId="77777777" w:rsidR="001D1DD6" w:rsidRPr="001D1DD6" w:rsidRDefault="001D1DD6" w:rsidP="00F1640C">
      <w:pPr>
        <w:jc w:val="center"/>
        <w:rPr>
          <w:sz w:val="26"/>
          <w:szCs w:val="26"/>
        </w:rPr>
      </w:pPr>
    </w:p>
    <w:p w14:paraId="13E6BEEE" w14:textId="77777777" w:rsidR="00CA77E9" w:rsidRPr="00CA77E9" w:rsidRDefault="00C720A2" w:rsidP="00CA77E9">
      <w:pPr>
        <w:jc w:val="both"/>
        <w:rPr>
          <w:b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 wp14:anchorId="47400A23" wp14:editId="7ED1B6A7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3305175" cy="5076825"/>
            <wp:effectExtent l="0" t="0" r="0" b="0"/>
            <wp:wrapSquare wrapText="bothSides"/>
            <wp:docPr id="2" name="Рисунок 4" descr="воздвиженско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оздвиженское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507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7E9" w:rsidRPr="00CA77E9">
        <w:rPr>
          <w:b/>
          <w:sz w:val="26"/>
          <w:szCs w:val="26"/>
          <w:u w:val="single"/>
        </w:rPr>
        <w:t>Автодорожный маршрут</w:t>
      </w:r>
    </w:p>
    <w:p w14:paraId="163778C5" w14:textId="77777777" w:rsidR="00CA77E9" w:rsidRPr="000E507B" w:rsidRDefault="00CA77E9" w:rsidP="00CA77E9">
      <w:pPr>
        <w:jc w:val="both"/>
        <w:rPr>
          <w:b/>
          <w:sz w:val="26"/>
          <w:szCs w:val="26"/>
        </w:rPr>
      </w:pPr>
      <w:r>
        <w:rPr>
          <w:rStyle w:val="afa"/>
          <w:rFonts w:ascii="Verdana" w:hAnsi="Verdana"/>
          <w:color w:val="1C1C1C"/>
          <w:sz w:val="21"/>
          <w:szCs w:val="21"/>
          <w:bdr w:val="none" w:sz="0" w:space="0" w:color="auto" w:frame="1"/>
          <w:shd w:val="clear" w:color="auto" w:fill="FFFFFF"/>
        </w:rPr>
        <w:t>GPS координаты – 54.960890, 37.460372</w:t>
      </w:r>
    </w:p>
    <w:p w14:paraId="6920DBE8" w14:textId="77777777" w:rsidR="00CA77E9" w:rsidRPr="000E507B" w:rsidRDefault="00CA77E9" w:rsidP="00CA77E9">
      <w:pPr>
        <w:pStyle w:val="af9"/>
        <w:ind w:left="927"/>
        <w:jc w:val="both"/>
        <w:rPr>
          <w:b/>
          <w:sz w:val="26"/>
          <w:szCs w:val="26"/>
        </w:rPr>
      </w:pPr>
      <w:r w:rsidRPr="00CA77E9">
        <w:rPr>
          <w:b/>
          <w:sz w:val="26"/>
          <w:szCs w:val="26"/>
        </w:rPr>
        <w:t>1)</w:t>
      </w:r>
      <w:r>
        <w:rPr>
          <w:b/>
          <w:sz w:val="26"/>
          <w:szCs w:val="26"/>
          <w:lang w:val="en-US"/>
        </w:rPr>
        <w:t> </w:t>
      </w:r>
      <w:r w:rsidRPr="000E507B">
        <w:rPr>
          <w:b/>
          <w:sz w:val="26"/>
          <w:szCs w:val="26"/>
        </w:rPr>
        <w:t>По старому Симферопольскому шоссе</w:t>
      </w:r>
    </w:p>
    <w:p w14:paraId="2CA131EB" w14:textId="77777777" w:rsidR="00CA77E9" w:rsidRPr="000E507B" w:rsidRDefault="00CA77E9" w:rsidP="00CA77E9">
      <w:pPr>
        <w:jc w:val="both"/>
        <w:rPr>
          <w:sz w:val="26"/>
          <w:szCs w:val="26"/>
        </w:rPr>
      </w:pPr>
      <w:r w:rsidRPr="000E507B">
        <w:rPr>
          <w:sz w:val="26"/>
          <w:szCs w:val="26"/>
        </w:rPr>
        <w:t>70 км от МКАД по старому Симферопольскому шоссе в сторону Серпухова, (88-й км от центра) до указателя — Тула, поворот налево (под эстакаду), затем око</w:t>
      </w:r>
      <w:r w:rsidR="00B578D2">
        <w:rPr>
          <w:sz w:val="26"/>
          <w:szCs w:val="26"/>
        </w:rPr>
        <w:t>ло 5 км прямо до указателя — д/о</w:t>
      </w:r>
      <w:r w:rsidRPr="000E507B">
        <w:rPr>
          <w:sz w:val="26"/>
          <w:szCs w:val="26"/>
        </w:rPr>
        <w:t xml:space="preserve"> Авангард, парк-отель Воздвиженское.</w:t>
      </w:r>
    </w:p>
    <w:p w14:paraId="3F04C7A8" w14:textId="77777777" w:rsidR="00CA77E9" w:rsidRDefault="00CA77E9" w:rsidP="00CA77E9">
      <w:pPr>
        <w:jc w:val="both"/>
        <w:rPr>
          <w:sz w:val="26"/>
          <w:szCs w:val="26"/>
        </w:rPr>
      </w:pPr>
      <w:r w:rsidRPr="000E507B">
        <w:rPr>
          <w:sz w:val="26"/>
          <w:szCs w:val="26"/>
        </w:rPr>
        <w:t>От поворота меньше километра по а</w:t>
      </w:r>
      <w:r>
        <w:rPr>
          <w:sz w:val="26"/>
          <w:szCs w:val="26"/>
        </w:rPr>
        <w:t>сфальтированной дороге до кован</w:t>
      </w:r>
      <w:r w:rsidRPr="000E507B">
        <w:rPr>
          <w:sz w:val="26"/>
          <w:szCs w:val="26"/>
        </w:rPr>
        <w:t>ых ворот.</w:t>
      </w:r>
    </w:p>
    <w:p w14:paraId="356C5638" w14:textId="77777777" w:rsidR="00CA77E9" w:rsidRPr="009158CC" w:rsidRDefault="00CA77E9" w:rsidP="00CA77E9">
      <w:pPr>
        <w:pStyle w:val="af9"/>
        <w:ind w:left="927"/>
        <w:jc w:val="both"/>
        <w:rPr>
          <w:b/>
          <w:bCs/>
          <w:sz w:val="26"/>
          <w:szCs w:val="26"/>
        </w:rPr>
      </w:pPr>
      <w:r w:rsidRPr="00B578D2">
        <w:rPr>
          <w:b/>
          <w:bCs/>
          <w:sz w:val="26"/>
          <w:szCs w:val="26"/>
        </w:rPr>
        <w:t>2)</w:t>
      </w:r>
      <w:r>
        <w:rPr>
          <w:b/>
          <w:bCs/>
          <w:sz w:val="26"/>
          <w:szCs w:val="26"/>
          <w:lang w:val="en-US"/>
        </w:rPr>
        <w:t> </w:t>
      </w:r>
      <w:r w:rsidRPr="009158CC">
        <w:rPr>
          <w:b/>
          <w:bCs/>
          <w:sz w:val="26"/>
          <w:szCs w:val="26"/>
        </w:rPr>
        <w:t>По скоростной трассе М2</w:t>
      </w:r>
    </w:p>
    <w:p w14:paraId="1834622F" w14:textId="77777777" w:rsidR="00CA77E9" w:rsidRPr="009158CC" w:rsidRDefault="00CA77E9" w:rsidP="00CA77E9">
      <w:pPr>
        <w:jc w:val="both"/>
        <w:rPr>
          <w:sz w:val="26"/>
          <w:szCs w:val="26"/>
        </w:rPr>
      </w:pPr>
      <w:r w:rsidRPr="009158CC">
        <w:rPr>
          <w:sz w:val="26"/>
          <w:szCs w:val="26"/>
        </w:rPr>
        <w:t>96 км Симферопольского шоссе в сторону Серпухова, до указателя — д. Новинки парк-отель Воздвиженское, поворот направо, затем около 5 км прямо, проезжая перекресток до указа</w:t>
      </w:r>
      <w:r w:rsidR="00B578D2">
        <w:rPr>
          <w:sz w:val="26"/>
          <w:szCs w:val="26"/>
        </w:rPr>
        <w:t>теля — д/о</w:t>
      </w:r>
      <w:r w:rsidRPr="009158CC">
        <w:rPr>
          <w:sz w:val="26"/>
          <w:szCs w:val="26"/>
        </w:rPr>
        <w:t xml:space="preserve"> Авангард, парк-отель Воздвиженское, поворот налево.</w:t>
      </w:r>
    </w:p>
    <w:p w14:paraId="2CA775A0" w14:textId="77777777" w:rsidR="00F1640C" w:rsidRDefault="00F1640C" w:rsidP="00F1640C">
      <w:pPr>
        <w:rPr>
          <w:sz w:val="26"/>
          <w:szCs w:val="26"/>
        </w:rPr>
      </w:pPr>
    </w:p>
    <w:p w14:paraId="2F5838B8" w14:textId="77777777" w:rsidR="000E507B" w:rsidRPr="00CA77E9" w:rsidRDefault="000E507B" w:rsidP="00CA77E9">
      <w:pPr>
        <w:jc w:val="both"/>
        <w:rPr>
          <w:b/>
          <w:sz w:val="26"/>
          <w:szCs w:val="26"/>
          <w:u w:val="single"/>
        </w:rPr>
      </w:pPr>
      <w:r w:rsidRPr="00CA77E9">
        <w:rPr>
          <w:b/>
          <w:sz w:val="26"/>
          <w:szCs w:val="26"/>
          <w:u w:val="single"/>
        </w:rPr>
        <w:t>Маршрут ж/д транспорта</w:t>
      </w:r>
    </w:p>
    <w:p w14:paraId="6684AA28" w14:textId="77777777" w:rsidR="000E507B" w:rsidRPr="000E507B" w:rsidRDefault="000E507B" w:rsidP="00CA77E9">
      <w:pPr>
        <w:jc w:val="both"/>
        <w:rPr>
          <w:sz w:val="26"/>
          <w:szCs w:val="26"/>
        </w:rPr>
      </w:pPr>
      <w:r w:rsidRPr="000E507B">
        <w:rPr>
          <w:sz w:val="26"/>
          <w:szCs w:val="26"/>
        </w:rPr>
        <w:t>Пригородные поезда Курского направле</w:t>
      </w:r>
      <w:r w:rsidR="00FC06D4">
        <w:rPr>
          <w:sz w:val="26"/>
          <w:szCs w:val="26"/>
        </w:rPr>
        <w:t xml:space="preserve">ния, на Серпухов, Тулу до </w:t>
      </w:r>
      <w:r>
        <w:rPr>
          <w:sz w:val="26"/>
          <w:szCs w:val="26"/>
        </w:rPr>
        <w:t>ж/д с</w:t>
      </w:r>
      <w:r w:rsidRPr="000E507B">
        <w:rPr>
          <w:sz w:val="26"/>
          <w:szCs w:val="26"/>
        </w:rPr>
        <w:t>тан</w:t>
      </w:r>
      <w:r w:rsidR="00FC06D4">
        <w:rPr>
          <w:sz w:val="26"/>
          <w:szCs w:val="26"/>
        </w:rPr>
        <w:t>ции</w:t>
      </w:r>
      <w:r w:rsidRPr="000E507B">
        <w:rPr>
          <w:sz w:val="26"/>
          <w:szCs w:val="26"/>
        </w:rPr>
        <w:t xml:space="preserve"> Аван</w:t>
      </w:r>
      <w:r w:rsidR="00FC06D4">
        <w:rPr>
          <w:sz w:val="26"/>
          <w:szCs w:val="26"/>
        </w:rPr>
        <w:t>гард</w:t>
      </w:r>
      <w:r w:rsidR="00A93BE5">
        <w:rPr>
          <w:sz w:val="26"/>
          <w:szCs w:val="26"/>
        </w:rPr>
        <w:t xml:space="preserve"> (сесть на электричку можно на станциях</w:t>
      </w:r>
      <w:r w:rsidR="00FC06D4">
        <w:rPr>
          <w:sz w:val="26"/>
          <w:szCs w:val="26"/>
        </w:rPr>
        <w:t xml:space="preserve"> </w:t>
      </w:r>
      <w:proofErr w:type="spellStart"/>
      <w:r w:rsidR="00FC06D4">
        <w:rPr>
          <w:sz w:val="26"/>
          <w:szCs w:val="26"/>
        </w:rPr>
        <w:t>метроКурская</w:t>
      </w:r>
      <w:proofErr w:type="spellEnd"/>
      <w:r w:rsidR="00FC06D4">
        <w:rPr>
          <w:sz w:val="26"/>
          <w:szCs w:val="26"/>
        </w:rPr>
        <w:t>, Текстильщики, Царицыно – выход из метро к пригородным поездам Курского направления</w:t>
      </w:r>
      <w:r w:rsidR="00A93BE5">
        <w:rPr>
          <w:sz w:val="26"/>
          <w:szCs w:val="26"/>
        </w:rPr>
        <w:t>)</w:t>
      </w:r>
      <w:r w:rsidR="00FC06D4">
        <w:rPr>
          <w:sz w:val="26"/>
          <w:szCs w:val="26"/>
        </w:rPr>
        <w:t>.</w:t>
      </w:r>
    </w:p>
    <w:p w14:paraId="0A80AD08" w14:textId="77777777" w:rsidR="00F1640C" w:rsidRPr="00F1640C" w:rsidRDefault="00F1640C" w:rsidP="00CA77E9">
      <w:pPr>
        <w:jc w:val="both"/>
        <w:rPr>
          <w:sz w:val="26"/>
          <w:szCs w:val="26"/>
        </w:rPr>
      </w:pPr>
      <w:r w:rsidRPr="00F1640C">
        <w:rPr>
          <w:sz w:val="26"/>
          <w:szCs w:val="26"/>
        </w:rPr>
        <w:t xml:space="preserve">При движении электрички </w:t>
      </w:r>
      <w:r w:rsidR="000E507B">
        <w:rPr>
          <w:sz w:val="26"/>
          <w:szCs w:val="26"/>
        </w:rPr>
        <w:t>из</w:t>
      </w:r>
      <w:r w:rsidRPr="00F1640C">
        <w:rPr>
          <w:sz w:val="26"/>
          <w:szCs w:val="26"/>
        </w:rPr>
        <w:t xml:space="preserve"> Москвы: выход из последнего вагона, необходимо перейти пути, через 240 м. по левой стороне </w:t>
      </w:r>
      <w:r w:rsidR="000E507B">
        <w:rPr>
          <w:sz w:val="26"/>
          <w:szCs w:val="26"/>
        </w:rPr>
        <w:t>вход</w:t>
      </w:r>
      <w:r w:rsidRPr="00F1640C">
        <w:rPr>
          <w:sz w:val="26"/>
          <w:szCs w:val="26"/>
        </w:rPr>
        <w:t xml:space="preserve"> на территорию отеля. </w:t>
      </w:r>
    </w:p>
    <w:p w14:paraId="057ABFFC" w14:textId="77777777" w:rsidR="00040659" w:rsidRDefault="00F1640C" w:rsidP="00CA77E9">
      <w:pPr>
        <w:jc w:val="both"/>
        <w:rPr>
          <w:sz w:val="26"/>
          <w:szCs w:val="26"/>
        </w:rPr>
      </w:pPr>
      <w:r w:rsidRPr="00F1640C">
        <w:rPr>
          <w:sz w:val="26"/>
          <w:szCs w:val="26"/>
        </w:rPr>
        <w:t xml:space="preserve">При движении электрички из Серпухова: выход из первого вагона, через 240 м. по левой стороне </w:t>
      </w:r>
      <w:r w:rsidR="000E507B">
        <w:rPr>
          <w:sz w:val="26"/>
          <w:szCs w:val="26"/>
        </w:rPr>
        <w:t>вход</w:t>
      </w:r>
      <w:r w:rsidRPr="00F1640C">
        <w:rPr>
          <w:sz w:val="26"/>
          <w:szCs w:val="26"/>
        </w:rPr>
        <w:t xml:space="preserve"> на территорию отеля. </w:t>
      </w:r>
    </w:p>
    <w:p w14:paraId="5123E33D" w14:textId="77777777" w:rsidR="000E507B" w:rsidRDefault="00C720A2" w:rsidP="00CA77E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E5931FB" wp14:editId="4EDF5A33">
            <wp:extent cx="4110990" cy="22821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179F1" w14:textId="77777777" w:rsidR="00CD756A" w:rsidRPr="00CD756A" w:rsidRDefault="00CD756A" w:rsidP="00CD756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Все варианты маршрутов на сайте отеля: </w:t>
      </w:r>
      <w:r w:rsidRPr="00CA77E9">
        <w:rPr>
          <w:b/>
          <w:sz w:val="26"/>
          <w:szCs w:val="26"/>
        </w:rPr>
        <w:t>http://v-parkhotel.r</w:t>
      </w:r>
      <w:r>
        <w:rPr>
          <w:b/>
          <w:sz w:val="26"/>
          <w:szCs w:val="26"/>
        </w:rPr>
        <w:t>u/contact/roa</w:t>
      </w:r>
      <w:r>
        <w:rPr>
          <w:b/>
          <w:sz w:val="26"/>
          <w:szCs w:val="26"/>
          <w:lang w:val="en-US"/>
        </w:rPr>
        <w:t>d</w:t>
      </w:r>
    </w:p>
    <w:sectPr w:rsidR="00CD756A" w:rsidRPr="00CD756A" w:rsidSect="00CD75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2840" w14:textId="77777777" w:rsidR="00127807" w:rsidRDefault="00127807">
      <w:r>
        <w:separator/>
      </w:r>
    </w:p>
  </w:endnote>
  <w:endnote w:type="continuationSeparator" w:id="0">
    <w:p w14:paraId="33CCA957" w14:textId="77777777" w:rsidR="00127807" w:rsidRDefault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55F7" w14:textId="77777777" w:rsidR="0074066A" w:rsidRDefault="00F951A1" w:rsidP="00630E5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4066A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F3EDB7F" w14:textId="77777777" w:rsidR="0074066A" w:rsidRDefault="0074066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812C" w14:textId="77777777" w:rsidR="0074066A" w:rsidRDefault="0074066A" w:rsidP="00630E51">
    <w:pPr>
      <w:pStyle w:val="ac"/>
      <w:framePr w:wrap="around" w:vAnchor="text" w:hAnchor="margin" w:xAlign="center" w:y="1"/>
      <w:rPr>
        <w:rStyle w:val="ae"/>
      </w:rPr>
    </w:pPr>
  </w:p>
  <w:p w14:paraId="78F65C9B" w14:textId="77777777" w:rsidR="0074066A" w:rsidRPr="00C93126" w:rsidRDefault="0074066A" w:rsidP="00C9312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E874B" w14:textId="77777777" w:rsidR="00127807" w:rsidRDefault="00127807">
      <w:r>
        <w:separator/>
      </w:r>
    </w:p>
  </w:footnote>
  <w:footnote w:type="continuationSeparator" w:id="0">
    <w:p w14:paraId="735E8D47" w14:textId="77777777" w:rsidR="00127807" w:rsidRDefault="00127807">
      <w:r>
        <w:continuationSeparator/>
      </w:r>
    </w:p>
  </w:footnote>
  <w:footnote w:id="1">
    <w:p w14:paraId="499D8CCB" w14:textId="02D3AF24" w:rsidR="00C93126" w:rsidRDefault="00C93126" w:rsidP="00C93126">
      <w:pPr>
        <w:pStyle w:val="aa"/>
      </w:pPr>
      <w:r>
        <w:rPr>
          <w:rStyle w:val="ab"/>
        </w:rPr>
        <w:footnoteRef/>
      </w:r>
      <w:r w:rsidR="006F34BC">
        <w:t xml:space="preserve"> П</w:t>
      </w:r>
      <w:r>
        <w:t>редполагается организованный заезд участников конфе</w:t>
      </w:r>
      <w:r w:rsidR="00B94F40">
        <w:t xml:space="preserve">ренции </w:t>
      </w:r>
      <w:r w:rsidR="009D35F6">
        <w:t xml:space="preserve">от м. Аннино </w:t>
      </w:r>
      <w:r w:rsidR="004B7B86">
        <w:t>23</w:t>
      </w:r>
      <w:r w:rsidR="00B94F40">
        <w:t>.0</w:t>
      </w:r>
      <w:r w:rsidR="009C62E2">
        <w:t>5</w:t>
      </w:r>
      <w:r w:rsidR="00B94F40">
        <w:t>.20</w:t>
      </w:r>
      <w:r w:rsidR="00AD57DC">
        <w:t>2</w:t>
      </w:r>
      <w:r w:rsidR="004B7B86">
        <w:t>3</w:t>
      </w:r>
      <w:r w:rsidR="00B94F40">
        <w:t xml:space="preserve"> г. и отъезд </w:t>
      </w:r>
      <w:r w:rsidR="009D35F6">
        <w:t xml:space="preserve">до м. Аннино </w:t>
      </w:r>
      <w:r w:rsidR="009C62E2">
        <w:t>2</w:t>
      </w:r>
      <w:r w:rsidR="004B7B86">
        <w:t>6</w:t>
      </w:r>
      <w:r w:rsidR="00B94F40">
        <w:t>.0</w:t>
      </w:r>
      <w:r w:rsidR="009C62E2">
        <w:t>5</w:t>
      </w:r>
      <w:r w:rsidR="00B94F40">
        <w:t>.20</w:t>
      </w:r>
      <w:r w:rsidR="00AD57DC">
        <w:t>2</w:t>
      </w:r>
      <w:r w:rsidR="004B7B86">
        <w:t>3</w:t>
      </w:r>
      <w:r>
        <w:t xml:space="preserve"> г.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AA0"/>
    <w:multiLevelType w:val="multilevel"/>
    <w:tmpl w:val="2D1C05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CAB"/>
    <w:multiLevelType w:val="hybridMultilevel"/>
    <w:tmpl w:val="2C8691CC"/>
    <w:lvl w:ilvl="0" w:tplc="805CD57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CA7448"/>
    <w:multiLevelType w:val="multilevel"/>
    <w:tmpl w:val="2D1C05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09CB"/>
    <w:multiLevelType w:val="hybridMultilevel"/>
    <w:tmpl w:val="09EE4A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E04"/>
    <w:multiLevelType w:val="hybridMultilevel"/>
    <w:tmpl w:val="B352DF1A"/>
    <w:lvl w:ilvl="0" w:tplc="31B68B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B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01FA"/>
    <w:multiLevelType w:val="hybridMultilevel"/>
    <w:tmpl w:val="DFC2C58A"/>
    <w:lvl w:ilvl="0" w:tplc="BA8071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B525C9"/>
    <w:multiLevelType w:val="hybridMultilevel"/>
    <w:tmpl w:val="B546E778"/>
    <w:lvl w:ilvl="0" w:tplc="3D50AA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A03CD"/>
    <w:multiLevelType w:val="hybridMultilevel"/>
    <w:tmpl w:val="D470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5267E"/>
    <w:multiLevelType w:val="hybridMultilevel"/>
    <w:tmpl w:val="2D1C05C6"/>
    <w:lvl w:ilvl="0" w:tplc="31B68B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93204"/>
    <w:multiLevelType w:val="hybridMultilevel"/>
    <w:tmpl w:val="01AA5118"/>
    <w:lvl w:ilvl="0" w:tplc="31B68B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B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784"/>
    <w:rsid w:val="00000E91"/>
    <w:rsid w:val="000021F8"/>
    <w:rsid w:val="00004E59"/>
    <w:rsid w:val="0000791A"/>
    <w:rsid w:val="000308B8"/>
    <w:rsid w:val="00031B2C"/>
    <w:rsid w:val="0003445C"/>
    <w:rsid w:val="00035348"/>
    <w:rsid w:val="00040659"/>
    <w:rsid w:val="000450E6"/>
    <w:rsid w:val="000460F6"/>
    <w:rsid w:val="00055AB8"/>
    <w:rsid w:val="00074668"/>
    <w:rsid w:val="00082B41"/>
    <w:rsid w:val="00096FFA"/>
    <w:rsid w:val="000B65B1"/>
    <w:rsid w:val="000C5784"/>
    <w:rsid w:val="000D5946"/>
    <w:rsid w:val="000D6221"/>
    <w:rsid w:val="000E1FEC"/>
    <w:rsid w:val="000E507B"/>
    <w:rsid w:val="000E6257"/>
    <w:rsid w:val="000F1531"/>
    <w:rsid w:val="000F2112"/>
    <w:rsid w:val="000F2A93"/>
    <w:rsid w:val="000F404B"/>
    <w:rsid w:val="000F5114"/>
    <w:rsid w:val="000F72A0"/>
    <w:rsid w:val="0011232B"/>
    <w:rsid w:val="00113326"/>
    <w:rsid w:val="00116EE6"/>
    <w:rsid w:val="00120269"/>
    <w:rsid w:val="001224B7"/>
    <w:rsid w:val="00127807"/>
    <w:rsid w:val="00141B08"/>
    <w:rsid w:val="001512D0"/>
    <w:rsid w:val="00151B32"/>
    <w:rsid w:val="00154FF1"/>
    <w:rsid w:val="0016023F"/>
    <w:rsid w:val="00164C02"/>
    <w:rsid w:val="00176879"/>
    <w:rsid w:val="0019013C"/>
    <w:rsid w:val="001915F8"/>
    <w:rsid w:val="001A0D40"/>
    <w:rsid w:val="001A4AB5"/>
    <w:rsid w:val="001B12B9"/>
    <w:rsid w:val="001B3ECD"/>
    <w:rsid w:val="001C2809"/>
    <w:rsid w:val="001C2ADB"/>
    <w:rsid w:val="001D1DD6"/>
    <w:rsid w:val="001D2593"/>
    <w:rsid w:val="0020572B"/>
    <w:rsid w:val="00205CC9"/>
    <w:rsid w:val="002104AB"/>
    <w:rsid w:val="00211F73"/>
    <w:rsid w:val="002137FE"/>
    <w:rsid w:val="002174D0"/>
    <w:rsid w:val="002205B5"/>
    <w:rsid w:val="00222E9E"/>
    <w:rsid w:val="002333A1"/>
    <w:rsid w:val="002358A6"/>
    <w:rsid w:val="00253CB9"/>
    <w:rsid w:val="00264223"/>
    <w:rsid w:val="002743CC"/>
    <w:rsid w:val="00276F81"/>
    <w:rsid w:val="0028020A"/>
    <w:rsid w:val="002B05D7"/>
    <w:rsid w:val="002B3428"/>
    <w:rsid w:val="002B5EDD"/>
    <w:rsid w:val="002C792A"/>
    <w:rsid w:val="002D03A4"/>
    <w:rsid w:val="002D4285"/>
    <w:rsid w:val="002E34B5"/>
    <w:rsid w:val="003027F1"/>
    <w:rsid w:val="0031090C"/>
    <w:rsid w:val="00341E1B"/>
    <w:rsid w:val="0034224E"/>
    <w:rsid w:val="00345421"/>
    <w:rsid w:val="00352B83"/>
    <w:rsid w:val="00362BDA"/>
    <w:rsid w:val="00373A9F"/>
    <w:rsid w:val="0038348D"/>
    <w:rsid w:val="00386C2D"/>
    <w:rsid w:val="00390841"/>
    <w:rsid w:val="00397B1A"/>
    <w:rsid w:val="003D35A5"/>
    <w:rsid w:val="003D5D80"/>
    <w:rsid w:val="0040647E"/>
    <w:rsid w:val="00421AF1"/>
    <w:rsid w:val="00424775"/>
    <w:rsid w:val="00430C0B"/>
    <w:rsid w:val="00436173"/>
    <w:rsid w:val="004470F8"/>
    <w:rsid w:val="004569B8"/>
    <w:rsid w:val="0045713A"/>
    <w:rsid w:val="004801C1"/>
    <w:rsid w:val="00487B12"/>
    <w:rsid w:val="004905EE"/>
    <w:rsid w:val="004A39BD"/>
    <w:rsid w:val="004A4C0C"/>
    <w:rsid w:val="004A55C2"/>
    <w:rsid w:val="004A6A1B"/>
    <w:rsid w:val="004B2459"/>
    <w:rsid w:val="004B48B7"/>
    <w:rsid w:val="004B7B86"/>
    <w:rsid w:val="004C010C"/>
    <w:rsid w:val="004C5B25"/>
    <w:rsid w:val="004C656C"/>
    <w:rsid w:val="004E4EDC"/>
    <w:rsid w:val="004E67AC"/>
    <w:rsid w:val="004E7462"/>
    <w:rsid w:val="004F0D32"/>
    <w:rsid w:val="005035A5"/>
    <w:rsid w:val="005052A4"/>
    <w:rsid w:val="005108EC"/>
    <w:rsid w:val="005305EC"/>
    <w:rsid w:val="005332E2"/>
    <w:rsid w:val="00552758"/>
    <w:rsid w:val="0056285C"/>
    <w:rsid w:val="005671C2"/>
    <w:rsid w:val="00572BB4"/>
    <w:rsid w:val="00576909"/>
    <w:rsid w:val="00581739"/>
    <w:rsid w:val="005970EC"/>
    <w:rsid w:val="005A2566"/>
    <w:rsid w:val="005C6E45"/>
    <w:rsid w:val="005D0263"/>
    <w:rsid w:val="005D67A1"/>
    <w:rsid w:val="005F5819"/>
    <w:rsid w:val="00607EE4"/>
    <w:rsid w:val="00622223"/>
    <w:rsid w:val="00623DD4"/>
    <w:rsid w:val="00630E51"/>
    <w:rsid w:val="00637333"/>
    <w:rsid w:val="0064057D"/>
    <w:rsid w:val="00644887"/>
    <w:rsid w:val="00653C73"/>
    <w:rsid w:val="0065749C"/>
    <w:rsid w:val="00660DAB"/>
    <w:rsid w:val="00663FEF"/>
    <w:rsid w:val="00673E0A"/>
    <w:rsid w:val="00676202"/>
    <w:rsid w:val="006765B1"/>
    <w:rsid w:val="00682AAA"/>
    <w:rsid w:val="00697439"/>
    <w:rsid w:val="006A029D"/>
    <w:rsid w:val="006A36F5"/>
    <w:rsid w:val="006B1FE3"/>
    <w:rsid w:val="006C1BDB"/>
    <w:rsid w:val="006C1C3B"/>
    <w:rsid w:val="006C6C7F"/>
    <w:rsid w:val="006D2206"/>
    <w:rsid w:val="006D65EA"/>
    <w:rsid w:val="006F3128"/>
    <w:rsid w:val="006F34BC"/>
    <w:rsid w:val="0070025C"/>
    <w:rsid w:val="007038DE"/>
    <w:rsid w:val="007169FD"/>
    <w:rsid w:val="007178BF"/>
    <w:rsid w:val="0074045A"/>
    <w:rsid w:val="0074066A"/>
    <w:rsid w:val="00745584"/>
    <w:rsid w:val="00747503"/>
    <w:rsid w:val="007512B0"/>
    <w:rsid w:val="00771CDC"/>
    <w:rsid w:val="00781053"/>
    <w:rsid w:val="00791933"/>
    <w:rsid w:val="007B26E6"/>
    <w:rsid w:val="007B33AA"/>
    <w:rsid w:val="007B3798"/>
    <w:rsid w:val="007B6FF7"/>
    <w:rsid w:val="007C494A"/>
    <w:rsid w:val="007C7E25"/>
    <w:rsid w:val="007D2A45"/>
    <w:rsid w:val="007D353A"/>
    <w:rsid w:val="007D5384"/>
    <w:rsid w:val="007D6036"/>
    <w:rsid w:val="007E5E80"/>
    <w:rsid w:val="007F4B50"/>
    <w:rsid w:val="00801E43"/>
    <w:rsid w:val="00802752"/>
    <w:rsid w:val="00816CD1"/>
    <w:rsid w:val="008179F9"/>
    <w:rsid w:val="0082346D"/>
    <w:rsid w:val="00846366"/>
    <w:rsid w:val="00850907"/>
    <w:rsid w:val="0085543D"/>
    <w:rsid w:val="00862436"/>
    <w:rsid w:val="008667F9"/>
    <w:rsid w:val="008718FE"/>
    <w:rsid w:val="00874BC4"/>
    <w:rsid w:val="00875205"/>
    <w:rsid w:val="008924D4"/>
    <w:rsid w:val="0089665B"/>
    <w:rsid w:val="008A24B7"/>
    <w:rsid w:val="008A3688"/>
    <w:rsid w:val="008C453A"/>
    <w:rsid w:val="008D6E10"/>
    <w:rsid w:val="008F6578"/>
    <w:rsid w:val="008F71D0"/>
    <w:rsid w:val="009158CC"/>
    <w:rsid w:val="00920669"/>
    <w:rsid w:val="00924F9B"/>
    <w:rsid w:val="00926A5A"/>
    <w:rsid w:val="00932DB1"/>
    <w:rsid w:val="00966451"/>
    <w:rsid w:val="00973078"/>
    <w:rsid w:val="00981B1D"/>
    <w:rsid w:val="009917FF"/>
    <w:rsid w:val="009A42DE"/>
    <w:rsid w:val="009B1DF2"/>
    <w:rsid w:val="009C127E"/>
    <w:rsid w:val="009C5957"/>
    <w:rsid w:val="009C62E2"/>
    <w:rsid w:val="009D1A7C"/>
    <w:rsid w:val="009D35F6"/>
    <w:rsid w:val="009D7E09"/>
    <w:rsid w:val="009F759C"/>
    <w:rsid w:val="00A04664"/>
    <w:rsid w:val="00A13560"/>
    <w:rsid w:val="00A27149"/>
    <w:rsid w:val="00A27576"/>
    <w:rsid w:val="00A31910"/>
    <w:rsid w:val="00A3330B"/>
    <w:rsid w:val="00A43F96"/>
    <w:rsid w:val="00A46BEB"/>
    <w:rsid w:val="00A47A30"/>
    <w:rsid w:val="00A5404C"/>
    <w:rsid w:val="00A57AC3"/>
    <w:rsid w:val="00A615A2"/>
    <w:rsid w:val="00A7126C"/>
    <w:rsid w:val="00A76A25"/>
    <w:rsid w:val="00A86961"/>
    <w:rsid w:val="00A91F36"/>
    <w:rsid w:val="00A931CF"/>
    <w:rsid w:val="00A93BE5"/>
    <w:rsid w:val="00A96140"/>
    <w:rsid w:val="00AA284C"/>
    <w:rsid w:val="00AA786D"/>
    <w:rsid w:val="00AB03E2"/>
    <w:rsid w:val="00AC2B7A"/>
    <w:rsid w:val="00AC619E"/>
    <w:rsid w:val="00AD48DC"/>
    <w:rsid w:val="00AD57DC"/>
    <w:rsid w:val="00B420FB"/>
    <w:rsid w:val="00B578D2"/>
    <w:rsid w:val="00B57D10"/>
    <w:rsid w:val="00B65001"/>
    <w:rsid w:val="00B67C65"/>
    <w:rsid w:val="00B72E86"/>
    <w:rsid w:val="00B81045"/>
    <w:rsid w:val="00B82C05"/>
    <w:rsid w:val="00B830B9"/>
    <w:rsid w:val="00B851BB"/>
    <w:rsid w:val="00B85D0F"/>
    <w:rsid w:val="00B94928"/>
    <w:rsid w:val="00B94F40"/>
    <w:rsid w:val="00BA06ED"/>
    <w:rsid w:val="00BA23B1"/>
    <w:rsid w:val="00BA23B3"/>
    <w:rsid w:val="00BA2B76"/>
    <w:rsid w:val="00BB65C7"/>
    <w:rsid w:val="00BC0353"/>
    <w:rsid w:val="00BC6AD6"/>
    <w:rsid w:val="00BC6E26"/>
    <w:rsid w:val="00BD0EC6"/>
    <w:rsid w:val="00BF11F3"/>
    <w:rsid w:val="00BF5AE9"/>
    <w:rsid w:val="00BF7659"/>
    <w:rsid w:val="00C04D40"/>
    <w:rsid w:val="00C42FE9"/>
    <w:rsid w:val="00C436AD"/>
    <w:rsid w:val="00C43E5C"/>
    <w:rsid w:val="00C6424A"/>
    <w:rsid w:val="00C720A2"/>
    <w:rsid w:val="00C73385"/>
    <w:rsid w:val="00C7357F"/>
    <w:rsid w:val="00C90758"/>
    <w:rsid w:val="00C91EF9"/>
    <w:rsid w:val="00C93126"/>
    <w:rsid w:val="00C9568A"/>
    <w:rsid w:val="00C965E3"/>
    <w:rsid w:val="00CA77E9"/>
    <w:rsid w:val="00CB0A5C"/>
    <w:rsid w:val="00CB3E54"/>
    <w:rsid w:val="00CB54DB"/>
    <w:rsid w:val="00CB5AB4"/>
    <w:rsid w:val="00CD756A"/>
    <w:rsid w:val="00CE1EB5"/>
    <w:rsid w:val="00CE6364"/>
    <w:rsid w:val="00CE793C"/>
    <w:rsid w:val="00CF679B"/>
    <w:rsid w:val="00CF70EF"/>
    <w:rsid w:val="00CF7EC8"/>
    <w:rsid w:val="00D026D9"/>
    <w:rsid w:val="00D027D4"/>
    <w:rsid w:val="00D077ED"/>
    <w:rsid w:val="00D1090A"/>
    <w:rsid w:val="00D16420"/>
    <w:rsid w:val="00D175D0"/>
    <w:rsid w:val="00D2342E"/>
    <w:rsid w:val="00D35EB7"/>
    <w:rsid w:val="00D53326"/>
    <w:rsid w:val="00D547C0"/>
    <w:rsid w:val="00D744E6"/>
    <w:rsid w:val="00D75BD7"/>
    <w:rsid w:val="00D84A46"/>
    <w:rsid w:val="00D86263"/>
    <w:rsid w:val="00D92031"/>
    <w:rsid w:val="00D9212A"/>
    <w:rsid w:val="00DA1EF7"/>
    <w:rsid w:val="00DA2C02"/>
    <w:rsid w:val="00DA65BE"/>
    <w:rsid w:val="00DC2F60"/>
    <w:rsid w:val="00DF678D"/>
    <w:rsid w:val="00DF7EA7"/>
    <w:rsid w:val="00E03968"/>
    <w:rsid w:val="00E06D42"/>
    <w:rsid w:val="00E07AEF"/>
    <w:rsid w:val="00E14307"/>
    <w:rsid w:val="00E22558"/>
    <w:rsid w:val="00E22C8B"/>
    <w:rsid w:val="00E30ECC"/>
    <w:rsid w:val="00E441B9"/>
    <w:rsid w:val="00E4523C"/>
    <w:rsid w:val="00E50B42"/>
    <w:rsid w:val="00E51F53"/>
    <w:rsid w:val="00E62549"/>
    <w:rsid w:val="00E71507"/>
    <w:rsid w:val="00E73978"/>
    <w:rsid w:val="00E81676"/>
    <w:rsid w:val="00EB701D"/>
    <w:rsid w:val="00ED2CD2"/>
    <w:rsid w:val="00EE361D"/>
    <w:rsid w:val="00EE65A8"/>
    <w:rsid w:val="00EF1234"/>
    <w:rsid w:val="00EF42CD"/>
    <w:rsid w:val="00EF4DB2"/>
    <w:rsid w:val="00F003AF"/>
    <w:rsid w:val="00F11736"/>
    <w:rsid w:val="00F1640C"/>
    <w:rsid w:val="00F269FE"/>
    <w:rsid w:val="00F346A9"/>
    <w:rsid w:val="00F412D3"/>
    <w:rsid w:val="00F756C5"/>
    <w:rsid w:val="00F90ECC"/>
    <w:rsid w:val="00F951A1"/>
    <w:rsid w:val="00FA7394"/>
    <w:rsid w:val="00FC06D4"/>
    <w:rsid w:val="00FC0D3B"/>
    <w:rsid w:val="00FD214B"/>
    <w:rsid w:val="00FF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620F8CFE"/>
  <w15:docId w15:val="{D5E4CAC5-CADF-4125-A48D-B376B2E1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D6"/>
    <w:rPr>
      <w:sz w:val="24"/>
      <w:szCs w:val="24"/>
    </w:rPr>
  </w:style>
  <w:style w:type="paragraph" w:styleId="3">
    <w:name w:val="heading 3"/>
    <w:basedOn w:val="a"/>
    <w:next w:val="a"/>
    <w:qFormat/>
    <w:rsid w:val="00373A9F"/>
    <w:pPr>
      <w:keepNext/>
      <w:ind w:right="-1" w:firstLine="567"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578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2346D"/>
    <w:rPr>
      <w:szCs w:val="20"/>
    </w:rPr>
  </w:style>
  <w:style w:type="paragraph" w:styleId="a5">
    <w:name w:val="Block Text"/>
    <w:basedOn w:val="a"/>
    <w:rsid w:val="0082346D"/>
    <w:pPr>
      <w:shd w:val="clear" w:color="auto" w:fill="FFFFFF"/>
      <w:spacing w:line="277" w:lineRule="exact"/>
      <w:ind w:left="567" w:right="-39"/>
    </w:pPr>
    <w:rPr>
      <w:sz w:val="28"/>
      <w:szCs w:val="20"/>
    </w:rPr>
  </w:style>
  <w:style w:type="paragraph" w:customStyle="1" w:styleId="1">
    <w:name w:val="Обычный1"/>
    <w:rsid w:val="005970EC"/>
    <w:pPr>
      <w:widowControl w:val="0"/>
      <w:autoSpaceDE w:val="0"/>
      <w:autoSpaceDN w:val="0"/>
      <w:adjustRightInd w:val="0"/>
      <w:ind w:right="19772" w:firstLine="720"/>
    </w:pPr>
    <w:rPr>
      <w:rFonts w:ascii="Courier New" w:hAnsi="Courier New" w:cs="Courier New"/>
      <w:sz w:val="18"/>
      <w:szCs w:val="18"/>
    </w:rPr>
  </w:style>
  <w:style w:type="paragraph" w:customStyle="1" w:styleId="format">
    <w:name w:val="format"/>
    <w:rsid w:val="005970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6">
    <w:name w:val="Body Text Indent"/>
    <w:basedOn w:val="a"/>
    <w:rsid w:val="00E07AEF"/>
    <w:pPr>
      <w:spacing w:after="120"/>
      <w:ind w:left="283"/>
    </w:pPr>
  </w:style>
  <w:style w:type="character" w:styleId="a7">
    <w:name w:val="Hyperlink"/>
    <w:rsid w:val="00E07AEF"/>
    <w:rPr>
      <w:color w:val="0000FF"/>
      <w:u w:val="single"/>
    </w:rPr>
  </w:style>
  <w:style w:type="table" w:styleId="a8">
    <w:name w:val="Table Grid"/>
    <w:basedOn w:val="a1"/>
    <w:rsid w:val="00DC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141B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78105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10">
    <w:name w:val="Знак Знак Знак Знак1"/>
    <w:basedOn w:val="a"/>
    <w:rsid w:val="007810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footnote reference"/>
    <w:semiHidden/>
    <w:rsid w:val="00781053"/>
    <w:rPr>
      <w:vertAlign w:val="superscript"/>
    </w:rPr>
  </w:style>
  <w:style w:type="paragraph" w:styleId="ac">
    <w:name w:val="footer"/>
    <w:basedOn w:val="a"/>
    <w:link w:val="ad"/>
    <w:uiPriority w:val="99"/>
    <w:rsid w:val="0074066A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4066A"/>
  </w:style>
  <w:style w:type="paragraph" w:styleId="af">
    <w:name w:val="header"/>
    <w:basedOn w:val="a"/>
    <w:link w:val="af0"/>
    <w:rsid w:val="009664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66451"/>
    <w:rPr>
      <w:sz w:val="24"/>
      <w:szCs w:val="24"/>
    </w:rPr>
  </w:style>
  <w:style w:type="character" w:styleId="af1">
    <w:name w:val="Strong"/>
    <w:uiPriority w:val="22"/>
    <w:qFormat/>
    <w:rsid w:val="004569B8"/>
    <w:rPr>
      <w:b/>
      <w:bCs/>
    </w:rPr>
  </w:style>
  <w:style w:type="character" w:customStyle="1" w:styleId="apple-converted-space">
    <w:name w:val="apple-converted-space"/>
    <w:basedOn w:val="a0"/>
    <w:rsid w:val="004569B8"/>
  </w:style>
  <w:style w:type="paragraph" w:styleId="af2">
    <w:name w:val="endnote text"/>
    <w:basedOn w:val="a"/>
    <w:link w:val="af3"/>
    <w:rsid w:val="00000E9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000E91"/>
  </w:style>
  <w:style w:type="character" w:styleId="af4">
    <w:name w:val="endnote reference"/>
    <w:rsid w:val="00000E91"/>
    <w:rPr>
      <w:vertAlign w:val="superscript"/>
    </w:rPr>
  </w:style>
  <w:style w:type="character" w:customStyle="1" w:styleId="ad">
    <w:name w:val="Нижний колонтитул Знак"/>
    <w:link w:val="ac"/>
    <w:uiPriority w:val="99"/>
    <w:rsid w:val="00E71507"/>
    <w:rPr>
      <w:sz w:val="24"/>
      <w:szCs w:val="24"/>
    </w:rPr>
  </w:style>
  <w:style w:type="character" w:styleId="af5">
    <w:name w:val="annotation reference"/>
    <w:unhideWhenUsed/>
    <w:rsid w:val="00D16420"/>
    <w:rPr>
      <w:sz w:val="16"/>
      <w:szCs w:val="16"/>
    </w:rPr>
  </w:style>
  <w:style w:type="paragraph" w:styleId="af6">
    <w:name w:val="annotation text"/>
    <w:basedOn w:val="a"/>
    <w:link w:val="af7"/>
    <w:unhideWhenUsed/>
    <w:rsid w:val="00D1642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link w:val="af6"/>
    <w:rsid w:val="00D16420"/>
    <w:rPr>
      <w:rFonts w:ascii="Calibri" w:eastAsia="Calibri" w:hAnsi="Calibri"/>
      <w:lang w:eastAsia="en-US"/>
    </w:rPr>
  </w:style>
  <w:style w:type="paragraph" w:styleId="af8">
    <w:name w:val="Normal (Web)"/>
    <w:basedOn w:val="a"/>
    <w:uiPriority w:val="99"/>
    <w:unhideWhenUsed/>
    <w:rsid w:val="00F1640C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0E507B"/>
    <w:pPr>
      <w:ind w:left="720"/>
      <w:contextualSpacing/>
    </w:pPr>
  </w:style>
  <w:style w:type="character" w:styleId="afa">
    <w:name w:val="Emphasis"/>
    <w:uiPriority w:val="20"/>
    <w:qFormat/>
    <w:rsid w:val="000E507B"/>
    <w:rPr>
      <w:i/>
      <w:iCs/>
    </w:rPr>
  </w:style>
  <w:style w:type="paragraph" w:styleId="afb">
    <w:name w:val="annotation subject"/>
    <w:basedOn w:val="af6"/>
    <w:next w:val="af6"/>
    <w:link w:val="afc"/>
    <w:semiHidden/>
    <w:unhideWhenUsed/>
    <w:rsid w:val="00A91F36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c">
    <w:name w:val="Тема примечания Знак"/>
    <w:basedOn w:val="af7"/>
    <w:link w:val="afb"/>
    <w:semiHidden/>
    <w:rsid w:val="00A91F36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nreguc@yandex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hmidt@v-parkhote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-parkhotel.ru/roo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AF55-631E-42B6-B5E0-8C74EC21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добровольной сертификации</vt:lpstr>
    </vt:vector>
  </TitlesOfParts>
  <Company>Военный Регистр</Company>
  <LinksUpToDate>false</LinksUpToDate>
  <CharactersWithSpaces>5122</CharactersWithSpaces>
  <SharedDoc>false</SharedDoc>
  <HLinks>
    <vt:vector size="6" baseType="variant">
      <vt:variant>
        <vt:i4>3014676</vt:i4>
      </vt:variant>
      <vt:variant>
        <vt:i4>0</vt:i4>
      </vt:variant>
      <vt:variant>
        <vt:i4>0</vt:i4>
      </vt:variant>
      <vt:variant>
        <vt:i4>5</vt:i4>
      </vt:variant>
      <vt:variant>
        <vt:lpwstr>mailto:voenreguc@yandex.ru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добровольной сертификации</dc:title>
  <dc:subject/>
  <dc:creator>Александр</dc:creator>
  <cp:keywords/>
  <cp:lastModifiedBy>Черниговцев</cp:lastModifiedBy>
  <cp:revision>12</cp:revision>
  <cp:lastPrinted>2019-10-23T06:27:00Z</cp:lastPrinted>
  <dcterms:created xsi:type="dcterms:W3CDTF">2021-02-17T06:25:00Z</dcterms:created>
  <dcterms:modified xsi:type="dcterms:W3CDTF">2023-02-27T11:54:00Z</dcterms:modified>
</cp:coreProperties>
</file>